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6947F" w14:textId="34AB8F85" w:rsidR="001B706D" w:rsidRPr="001B706D" w:rsidRDefault="001B706D" w:rsidP="001B706D">
      <w:pPr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ANNEX </w:t>
      </w:r>
      <w:r w:rsidR="00813375">
        <w:rPr>
          <w:b/>
          <w:sz w:val="24"/>
          <w:szCs w:val="24"/>
          <w:u w:val="single"/>
        </w:rPr>
        <w:t>H</w:t>
      </w:r>
    </w:p>
    <w:p w14:paraId="5E2B884D" w14:textId="77777777" w:rsidR="00B97AEA" w:rsidRDefault="00B97AEA" w:rsidP="003E67FC">
      <w:pPr>
        <w:rPr>
          <w:b/>
          <w:sz w:val="28"/>
          <w:szCs w:val="28"/>
        </w:rPr>
      </w:pPr>
    </w:p>
    <w:p w14:paraId="4718ECB5" w14:textId="77777777" w:rsidR="00AF4662" w:rsidRDefault="00AF4662" w:rsidP="00B97AEA">
      <w:pPr>
        <w:jc w:val="left"/>
        <w:rPr>
          <w:b/>
          <w:szCs w:val="22"/>
        </w:rPr>
      </w:pPr>
    </w:p>
    <w:p w14:paraId="223DA376" w14:textId="5A659B7B" w:rsidR="00AF4662" w:rsidRPr="00277F27" w:rsidRDefault="00222AA7" w:rsidP="1CB6AA1C">
      <w:pPr>
        <w:spacing w:line="360" w:lineRule="auto"/>
        <w:rPr>
          <w:rFonts w:cs="Arial"/>
          <w:b/>
          <w:bCs/>
          <w:lang w:val="en-GB"/>
        </w:rPr>
      </w:pPr>
      <w:r w:rsidRPr="1CB6AA1C">
        <w:rPr>
          <w:rFonts w:cs="Arial"/>
          <w:b/>
          <w:bCs/>
          <w:lang w:val="en-GB"/>
        </w:rPr>
        <w:t>Lot No 1</w:t>
      </w:r>
      <w:r w:rsidR="00A47E5E" w:rsidRPr="1CB6AA1C">
        <w:rPr>
          <w:rFonts w:cs="Arial"/>
          <w:b/>
          <w:bCs/>
          <w:lang w:val="en-GB"/>
        </w:rPr>
        <w:t xml:space="preserve">: </w:t>
      </w:r>
      <w:r w:rsidR="00097BF4" w:rsidRPr="1CB6AA1C">
        <w:rPr>
          <w:rFonts w:cs="Arial"/>
          <w:b/>
          <w:bCs/>
          <w:lang w:val="en-GB"/>
        </w:rPr>
        <w:t>Consultancy</w:t>
      </w:r>
      <w:r w:rsidR="16EA569A" w:rsidRPr="1CB6AA1C">
        <w:rPr>
          <w:rFonts w:cs="Arial"/>
          <w:b/>
          <w:bCs/>
          <w:lang w:val="en-GB"/>
        </w:rPr>
        <w:t xml:space="preserve"> IDP PROFILING EXPERT</w:t>
      </w:r>
    </w:p>
    <w:tbl>
      <w:tblPr>
        <w:tblW w:w="1218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55"/>
        <w:gridCol w:w="6142"/>
        <w:gridCol w:w="5385"/>
      </w:tblGrid>
      <w:tr w:rsidR="00183C31" w:rsidRPr="00B7135B" w14:paraId="69D123F6" w14:textId="268321FE" w:rsidTr="65BCD725">
        <w:tc>
          <w:tcPr>
            <w:tcW w:w="655" w:type="dxa"/>
            <w:shd w:val="clear" w:color="auto" w:fill="auto"/>
            <w:vAlign w:val="center"/>
          </w:tcPr>
          <w:p w14:paraId="31B4B930" w14:textId="77777777" w:rsidR="00183C31" w:rsidRPr="00277F27" w:rsidRDefault="00183C31" w:rsidP="00DA605F">
            <w:pPr>
              <w:jc w:val="center"/>
              <w:rPr>
                <w:rFonts w:cs="Arial"/>
                <w:b/>
                <w:szCs w:val="22"/>
                <w:lang w:val="en-GB"/>
              </w:rPr>
            </w:pPr>
            <w:r w:rsidRPr="00277F27">
              <w:rPr>
                <w:rFonts w:cs="Arial"/>
                <w:b/>
                <w:szCs w:val="22"/>
                <w:lang w:val="en-GB"/>
              </w:rPr>
              <w:t>#</w:t>
            </w:r>
          </w:p>
        </w:tc>
        <w:tc>
          <w:tcPr>
            <w:tcW w:w="6142" w:type="dxa"/>
            <w:shd w:val="clear" w:color="auto" w:fill="auto"/>
            <w:vAlign w:val="center"/>
          </w:tcPr>
          <w:p w14:paraId="63BA20A5" w14:textId="734FF872" w:rsidR="00183C31" w:rsidRPr="00277F27" w:rsidRDefault="00183C31" w:rsidP="00DA605F">
            <w:pPr>
              <w:jc w:val="center"/>
              <w:rPr>
                <w:rFonts w:cs="Arial"/>
                <w:b/>
                <w:szCs w:val="22"/>
                <w:lang w:val="en-GB"/>
              </w:rPr>
            </w:pPr>
            <w:r>
              <w:rPr>
                <w:rFonts w:cs="Arial"/>
                <w:b/>
                <w:szCs w:val="22"/>
                <w:lang w:val="en-GB"/>
              </w:rPr>
              <w:t xml:space="preserve">Mandatory Criteria Technical </w:t>
            </w:r>
            <w:r w:rsidRPr="00277F27">
              <w:rPr>
                <w:rFonts w:cs="Arial"/>
                <w:b/>
                <w:szCs w:val="22"/>
                <w:lang w:val="en-GB"/>
              </w:rPr>
              <w:t>Specification</w:t>
            </w:r>
            <w:r>
              <w:rPr>
                <w:rFonts w:cs="Arial"/>
                <w:b/>
                <w:szCs w:val="22"/>
                <w:lang w:val="en-GB"/>
              </w:rPr>
              <w:t>s</w:t>
            </w:r>
          </w:p>
        </w:tc>
        <w:tc>
          <w:tcPr>
            <w:tcW w:w="5385" w:type="dxa"/>
            <w:shd w:val="clear" w:color="auto" w:fill="auto"/>
            <w:vAlign w:val="center"/>
          </w:tcPr>
          <w:p w14:paraId="7683331A" w14:textId="42109FD7" w:rsidR="00183C31" w:rsidRPr="00277F27" w:rsidRDefault="734B4ACF" w:rsidP="1CB6AA1C">
            <w:pPr>
              <w:jc w:val="center"/>
              <w:rPr>
                <w:rFonts w:cs="Arial"/>
                <w:b/>
                <w:bCs/>
                <w:lang w:val="en-GB"/>
              </w:rPr>
            </w:pPr>
            <w:r w:rsidRPr="65BCD725">
              <w:rPr>
                <w:rFonts w:cs="Arial"/>
                <w:b/>
                <w:bCs/>
                <w:lang w:val="en-GB"/>
              </w:rPr>
              <w:t>Documentation to be submitted</w:t>
            </w:r>
          </w:p>
        </w:tc>
      </w:tr>
      <w:tr w:rsidR="00183C31" w:rsidRPr="00B7135B" w14:paraId="19737A62" w14:textId="3176B092" w:rsidTr="65BCD725">
        <w:tc>
          <w:tcPr>
            <w:tcW w:w="655" w:type="dxa"/>
            <w:shd w:val="clear" w:color="auto" w:fill="auto"/>
          </w:tcPr>
          <w:p w14:paraId="175D8C8E" w14:textId="1FF5DCFE" w:rsidR="00183C31" w:rsidRPr="00397CBA" w:rsidRDefault="00183C31" w:rsidP="00120DF6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r w:rsidRPr="00397CBA">
              <w:rPr>
                <w:rFonts w:asciiTheme="minorHAnsi" w:hAnsiTheme="minorHAnsi" w:cstheme="minorHAnsi"/>
                <w:szCs w:val="22"/>
                <w:lang w:val="en-GB"/>
              </w:rPr>
              <w:t>1</w:t>
            </w:r>
          </w:p>
        </w:tc>
        <w:tc>
          <w:tcPr>
            <w:tcW w:w="6142" w:type="dxa"/>
            <w:shd w:val="clear" w:color="auto" w:fill="auto"/>
          </w:tcPr>
          <w:p w14:paraId="7C603E0C" w14:textId="5611EB4D" w:rsidR="00183C31" w:rsidRPr="00397CBA" w:rsidRDefault="3D3480AE" w:rsidP="1CB6AA1C">
            <w:pPr>
              <w:pStyle w:val="NoSpacing"/>
              <w:rPr>
                <w:rFonts w:asciiTheme="minorHAnsi" w:hAnsiTheme="minorHAnsi" w:cstheme="minorBidi"/>
                <w:b/>
                <w:bCs/>
              </w:rPr>
            </w:pPr>
            <w:r w:rsidRPr="1CB6AA1C">
              <w:rPr>
                <w:rFonts w:asciiTheme="minorHAnsi" w:hAnsiTheme="minorHAnsi" w:cstheme="minorBidi"/>
              </w:rPr>
              <w:t xml:space="preserve">A degree in Law, Social Sciences, International Relations, Displacement, Migration or any other related area of study </w:t>
            </w:r>
          </w:p>
          <w:p w14:paraId="5283ACE8" w14:textId="58C2F4D0" w:rsidR="00183C31" w:rsidRPr="00397CBA" w:rsidRDefault="3D3480AE" w:rsidP="1CB6AA1C">
            <w:pPr>
              <w:pStyle w:val="NoSpacing"/>
            </w:pPr>
            <w:r w:rsidRPr="1CB6AA1C">
              <w:rPr>
                <w:rFonts w:asciiTheme="minorHAnsi" w:hAnsiTheme="minorHAnsi" w:cstheme="minorBidi"/>
              </w:rPr>
              <w:t xml:space="preserve"> </w:t>
            </w:r>
          </w:p>
        </w:tc>
        <w:tc>
          <w:tcPr>
            <w:tcW w:w="5385" w:type="dxa"/>
            <w:shd w:val="clear" w:color="auto" w:fill="auto"/>
          </w:tcPr>
          <w:p w14:paraId="016BE163" w14:textId="2D536292" w:rsidR="009A738A" w:rsidRDefault="009A738A" w:rsidP="65BCD725">
            <w:pPr>
              <w:jc w:val="center"/>
              <w:rPr>
                <w:rFonts w:asciiTheme="minorHAnsi" w:hAnsiTheme="minorHAnsi" w:cstheme="minorBidi"/>
                <w:lang w:val="en-GB"/>
              </w:rPr>
            </w:pPr>
            <w:r>
              <w:rPr>
                <w:rFonts w:asciiTheme="minorHAnsi" w:hAnsiTheme="minorHAnsi" w:cstheme="minorBidi"/>
                <w:lang w:val="en-GB"/>
              </w:rPr>
              <w:t>CV</w:t>
            </w:r>
          </w:p>
          <w:p w14:paraId="208D1327" w14:textId="601F9551" w:rsidR="00183C31" w:rsidRPr="00397CBA" w:rsidRDefault="00B61F63" w:rsidP="65BCD725">
            <w:pPr>
              <w:jc w:val="center"/>
              <w:rPr>
                <w:rFonts w:asciiTheme="minorHAnsi" w:hAnsiTheme="minorHAnsi" w:cstheme="minorBidi"/>
                <w:lang w:val="en-GB"/>
              </w:rPr>
            </w:pPr>
            <w:r>
              <w:rPr>
                <w:rFonts w:asciiTheme="minorHAnsi" w:hAnsiTheme="minorHAnsi" w:cstheme="minorBidi"/>
                <w:lang w:val="en-GB"/>
              </w:rPr>
              <w:t>(N.B. Copies</w:t>
            </w:r>
            <w:r w:rsidR="00183C31" w:rsidRPr="65BCD725">
              <w:rPr>
                <w:rFonts w:asciiTheme="minorHAnsi" w:hAnsiTheme="minorHAnsi" w:cstheme="minorBidi"/>
                <w:lang w:val="en-GB"/>
              </w:rPr>
              <w:t xml:space="preserve"> of relevant </w:t>
            </w:r>
            <w:r>
              <w:rPr>
                <w:rFonts w:asciiTheme="minorHAnsi" w:hAnsiTheme="minorHAnsi" w:cstheme="minorBidi"/>
                <w:lang w:val="en-GB"/>
              </w:rPr>
              <w:t>professional &amp; educational qualifications will be requested if the candidate is pre-selected for the roster)</w:t>
            </w:r>
            <w:r w:rsidR="009A738A">
              <w:rPr>
                <w:rFonts w:asciiTheme="minorHAnsi" w:hAnsiTheme="minorHAnsi" w:cstheme="minorBidi"/>
                <w:lang w:val="en-GB"/>
              </w:rPr>
              <w:t xml:space="preserve"> </w:t>
            </w:r>
          </w:p>
        </w:tc>
      </w:tr>
      <w:tr w:rsidR="00183C31" w:rsidRPr="00B7135B" w14:paraId="5B10B81E" w14:textId="607A9A18" w:rsidTr="65BCD725">
        <w:tc>
          <w:tcPr>
            <w:tcW w:w="655" w:type="dxa"/>
            <w:shd w:val="clear" w:color="auto" w:fill="auto"/>
          </w:tcPr>
          <w:p w14:paraId="7E2AD358" w14:textId="41DD839D" w:rsidR="00183C31" w:rsidRPr="00397CBA" w:rsidRDefault="00183C31" w:rsidP="00277F27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r w:rsidRPr="00397CBA">
              <w:rPr>
                <w:rFonts w:asciiTheme="minorHAnsi" w:hAnsiTheme="minorHAnsi" w:cstheme="minorHAnsi"/>
                <w:szCs w:val="22"/>
                <w:lang w:val="en-GB"/>
              </w:rPr>
              <w:t>2</w:t>
            </w:r>
          </w:p>
        </w:tc>
        <w:tc>
          <w:tcPr>
            <w:tcW w:w="6142" w:type="dxa"/>
            <w:shd w:val="clear" w:color="auto" w:fill="auto"/>
          </w:tcPr>
          <w:p w14:paraId="0E6AB6A7" w14:textId="1932E93E" w:rsidR="00183C31" w:rsidRPr="00397CBA" w:rsidRDefault="54AC8FDB" w:rsidP="1CB6AA1C">
            <w:pPr>
              <w:pStyle w:val="NoSpacing"/>
            </w:pPr>
            <w:r w:rsidRPr="6B20959D">
              <w:rPr>
                <w:rFonts w:asciiTheme="minorHAnsi" w:hAnsiTheme="minorHAnsi" w:cstheme="minorBidi"/>
              </w:rPr>
              <w:t xml:space="preserve">At least </w:t>
            </w:r>
            <w:r w:rsidR="03B4471B" w:rsidRPr="6B20959D">
              <w:rPr>
                <w:rFonts w:asciiTheme="minorHAnsi" w:hAnsiTheme="minorHAnsi" w:cstheme="minorBidi"/>
              </w:rPr>
              <w:t>five</w:t>
            </w:r>
            <w:r w:rsidRPr="6B20959D">
              <w:rPr>
                <w:rFonts w:asciiTheme="minorHAnsi" w:hAnsiTheme="minorHAnsi" w:cstheme="minorBidi"/>
              </w:rPr>
              <w:t xml:space="preserve"> years of professional experience from displacement contexts </w:t>
            </w:r>
          </w:p>
        </w:tc>
        <w:tc>
          <w:tcPr>
            <w:tcW w:w="5385" w:type="dxa"/>
            <w:shd w:val="clear" w:color="auto" w:fill="auto"/>
          </w:tcPr>
          <w:p w14:paraId="6581C504" w14:textId="4C6447A5" w:rsidR="00183C31" w:rsidRPr="00397CBA" w:rsidRDefault="74AD6BD4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6B20959D">
              <w:rPr>
                <w:rFonts w:asciiTheme="minorHAnsi" w:hAnsiTheme="minorHAnsi" w:cstheme="minorBidi"/>
              </w:rPr>
              <w:t xml:space="preserve">CV </w:t>
            </w:r>
            <w:r w:rsidR="0872A54A" w:rsidRPr="6B20959D">
              <w:rPr>
                <w:rFonts w:asciiTheme="minorHAnsi" w:hAnsiTheme="minorHAnsi" w:cstheme="minorBidi"/>
              </w:rPr>
              <w:t xml:space="preserve">and cover letter </w:t>
            </w:r>
            <w:r w:rsidRPr="6B20959D">
              <w:rPr>
                <w:rFonts w:asciiTheme="minorHAnsi" w:hAnsiTheme="minorHAnsi" w:cstheme="minorBidi"/>
              </w:rPr>
              <w:t>(</w:t>
            </w:r>
            <w:r w:rsidR="734B4ACF" w:rsidRPr="6B20959D">
              <w:rPr>
                <w:rFonts w:asciiTheme="minorHAnsi" w:hAnsiTheme="minorHAnsi" w:cstheme="minorBidi"/>
              </w:rPr>
              <w:t>Bidders can use their own format</w:t>
            </w:r>
            <w:r w:rsidR="480F1912" w:rsidRPr="6B20959D">
              <w:rPr>
                <w:rFonts w:asciiTheme="minorHAnsi" w:hAnsiTheme="minorHAnsi" w:cstheme="minorBidi"/>
              </w:rPr>
              <w:t>)</w:t>
            </w:r>
          </w:p>
          <w:p w14:paraId="2EEDE508" w14:textId="22524999" w:rsidR="00183C31" w:rsidRPr="00397CBA" w:rsidRDefault="00183C31" w:rsidP="00DA605F">
            <w:pPr>
              <w:jc w:val="center"/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</w:tr>
      <w:tr w:rsidR="00183C31" w:rsidRPr="00B7135B" w14:paraId="05B2D88B" w14:textId="0F6640CD" w:rsidTr="65BCD725">
        <w:tc>
          <w:tcPr>
            <w:tcW w:w="655" w:type="dxa"/>
            <w:shd w:val="clear" w:color="auto" w:fill="auto"/>
          </w:tcPr>
          <w:p w14:paraId="2B743F46" w14:textId="6A0EF27A" w:rsidR="00183C31" w:rsidRPr="00397CBA" w:rsidRDefault="00183C31" w:rsidP="00277F27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r w:rsidRPr="00397CBA">
              <w:rPr>
                <w:rFonts w:asciiTheme="minorHAnsi" w:hAnsiTheme="minorHAnsi" w:cstheme="minorHAnsi"/>
                <w:szCs w:val="22"/>
                <w:lang w:val="en-GB"/>
              </w:rPr>
              <w:t>3</w:t>
            </w:r>
          </w:p>
        </w:tc>
        <w:tc>
          <w:tcPr>
            <w:tcW w:w="6142" w:type="dxa"/>
            <w:shd w:val="clear" w:color="auto" w:fill="auto"/>
          </w:tcPr>
          <w:p w14:paraId="411E88FF" w14:textId="2203FBD4" w:rsidR="2A4EF767" w:rsidRDefault="2A4EF767" w:rsidP="1CB6AA1C">
            <w:pPr>
              <w:pStyle w:val="NoSpacing"/>
            </w:pPr>
            <w:r w:rsidRPr="1CB6AA1C">
              <w:rPr>
                <w:rFonts w:asciiTheme="minorHAnsi" w:hAnsiTheme="minorHAnsi" w:cstheme="minorBidi"/>
              </w:rPr>
              <w:t xml:space="preserve">Proven track record of coordinating or supporting profiling or other data exercises  </w:t>
            </w:r>
          </w:p>
          <w:p w14:paraId="7D219EA0" w14:textId="77777777" w:rsidR="00183C31" w:rsidRPr="00397CBA" w:rsidRDefault="00183C31" w:rsidP="00DA605F">
            <w:pPr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5385" w:type="dxa"/>
            <w:shd w:val="clear" w:color="auto" w:fill="auto"/>
          </w:tcPr>
          <w:p w14:paraId="5EC96C66" w14:textId="550FC932" w:rsidR="00183C31" w:rsidRPr="00397CBA" w:rsidRDefault="3EC43160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</w:t>
            </w:r>
            <w:r w:rsidR="4165B6DB" w:rsidRPr="1CB6AA1C">
              <w:rPr>
                <w:rFonts w:asciiTheme="minorHAnsi" w:hAnsiTheme="minorHAnsi" w:cstheme="minorBidi"/>
              </w:rPr>
              <w:t xml:space="preserve"> and cover letter</w:t>
            </w:r>
            <w:r w:rsidRPr="1CB6AA1C">
              <w:rPr>
                <w:rFonts w:asciiTheme="minorHAnsi" w:hAnsiTheme="minorHAnsi" w:cstheme="minorBidi"/>
              </w:rPr>
              <w:t xml:space="preserve"> (Bidders can use their own format)</w:t>
            </w:r>
          </w:p>
          <w:p w14:paraId="0DCF5996" w14:textId="48803706" w:rsidR="00183C31" w:rsidRPr="00397CBA" w:rsidRDefault="00183C31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00183C31" w:rsidRPr="00B7135B" w14:paraId="214557B5" w14:textId="3F110A15" w:rsidTr="65BCD725">
        <w:tc>
          <w:tcPr>
            <w:tcW w:w="655" w:type="dxa"/>
            <w:shd w:val="clear" w:color="auto" w:fill="auto"/>
          </w:tcPr>
          <w:p w14:paraId="3929F4E2" w14:textId="5A79275B" w:rsidR="00183C31" w:rsidRPr="00397CBA" w:rsidRDefault="00183C31" w:rsidP="00277F27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r w:rsidRPr="00397CBA">
              <w:rPr>
                <w:rFonts w:asciiTheme="minorHAnsi" w:hAnsiTheme="minorHAnsi" w:cstheme="minorHAnsi"/>
                <w:szCs w:val="22"/>
                <w:lang w:val="en-GB"/>
              </w:rPr>
              <w:t>4</w:t>
            </w:r>
          </w:p>
        </w:tc>
        <w:tc>
          <w:tcPr>
            <w:tcW w:w="6142" w:type="dxa"/>
            <w:shd w:val="clear" w:color="auto" w:fill="auto"/>
          </w:tcPr>
          <w:p w14:paraId="55C7766B" w14:textId="5DB03319" w:rsidR="33A274FB" w:rsidRDefault="33A274FB" w:rsidP="1CB6AA1C">
            <w:pPr>
              <w:pStyle w:val="NoSpacing"/>
            </w:pPr>
            <w:r w:rsidRPr="1CB6AA1C">
              <w:rPr>
                <w:rFonts w:asciiTheme="minorHAnsi" w:hAnsiTheme="minorHAnsi" w:cstheme="minorBidi"/>
              </w:rPr>
              <w:t xml:space="preserve">Experience with quantitative and qualitative data analysis </w:t>
            </w:r>
          </w:p>
          <w:p w14:paraId="02166575" w14:textId="77777777" w:rsidR="00183C31" w:rsidRPr="00397CBA" w:rsidRDefault="00183C31" w:rsidP="00DA605F">
            <w:pPr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5385" w:type="dxa"/>
            <w:shd w:val="clear" w:color="auto" w:fill="auto"/>
          </w:tcPr>
          <w:p w14:paraId="79099DBB" w14:textId="550FC932" w:rsidR="00183C31" w:rsidRPr="00397CBA" w:rsidRDefault="3E118D76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303EF55F" w14:textId="35CF4279" w:rsidR="00183C31" w:rsidRPr="00397CBA" w:rsidRDefault="00183C31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00183C31" w:rsidRPr="00B7135B" w14:paraId="28D0768F" w14:textId="5BFEC79F" w:rsidTr="65BCD725">
        <w:tc>
          <w:tcPr>
            <w:tcW w:w="655" w:type="dxa"/>
            <w:shd w:val="clear" w:color="auto" w:fill="auto"/>
          </w:tcPr>
          <w:p w14:paraId="7C428382" w14:textId="74E7C39E" w:rsidR="00183C31" w:rsidRPr="00397CBA" w:rsidRDefault="00183C31" w:rsidP="00277F27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r w:rsidRPr="00397CBA">
              <w:rPr>
                <w:rFonts w:asciiTheme="minorHAnsi" w:hAnsiTheme="minorHAnsi" w:cstheme="minorHAnsi"/>
                <w:szCs w:val="22"/>
                <w:lang w:val="en-GB"/>
              </w:rPr>
              <w:t>5</w:t>
            </w:r>
          </w:p>
        </w:tc>
        <w:tc>
          <w:tcPr>
            <w:tcW w:w="6142" w:type="dxa"/>
            <w:shd w:val="clear" w:color="auto" w:fill="auto"/>
          </w:tcPr>
          <w:p w14:paraId="1C9B81B3" w14:textId="2AA9A388" w:rsidR="010D63EC" w:rsidRDefault="010D63EC" w:rsidP="1CB6AA1C">
            <w:pPr>
              <w:pStyle w:val="NoSpacing"/>
            </w:pPr>
            <w:r w:rsidRPr="1CB6AA1C">
              <w:rPr>
                <w:rFonts w:asciiTheme="minorHAnsi" w:hAnsiTheme="minorHAnsi" w:cstheme="minorBidi"/>
              </w:rPr>
              <w:t xml:space="preserve">Excellent communication and facilitation skills </w:t>
            </w:r>
          </w:p>
          <w:p w14:paraId="70E73414" w14:textId="77777777" w:rsidR="00183C31" w:rsidRPr="00397CBA" w:rsidRDefault="00183C31" w:rsidP="00DA605F">
            <w:pPr>
              <w:rPr>
                <w:rFonts w:asciiTheme="minorHAnsi" w:hAnsiTheme="minorHAnsi" w:cstheme="minorHAnsi"/>
                <w:szCs w:val="22"/>
                <w:lang w:val="en-GB"/>
              </w:rPr>
            </w:pPr>
          </w:p>
        </w:tc>
        <w:tc>
          <w:tcPr>
            <w:tcW w:w="5385" w:type="dxa"/>
            <w:shd w:val="clear" w:color="auto" w:fill="auto"/>
          </w:tcPr>
          <w:p w14:paraId="3B999D38" w14:textId="550FC932" w:rsidR="00183C31" w:rsidRPr="00397CBA" w:rsidRDefault="4E14E449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70C5CA70" w14:textId="3340568D" w:rsidR="00183C31" w:rsidRPr="00397CBA" w:rsidRDefault="00183C31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1CB6AA1C" w14:paraId="43650C56" w14:textId="77777777" w:rsidTr="65BCD725">
        <w:trPr>
          <w:trHeight w:val="300"/>
        </w:trPr>
        <w:tc>
          <w:tcPr>
            <w:tcW w:w="655" w:type="dxa"/>
            <w:shd w:val="clear" w:color="auto" w:fill="auto"/>
          </w:tcPr>
          <w:p w14:paraId="0C2A16E1" w14:textId="3981083B" w:rsidR="7820191F" w:rsidRDefault="7820191F" w:rsidP="1CB6AA1C">
            <w:pPr>
              <w:rPr>
                <w:rFonts w:asciiTheme="minorHAnsi" w:hAnsiTheme="minorHAnsi" w:cstheme="minorBidi"/>
                <w:lang w:val="en-GB"/>
              </w:rPr>
            </w:pPr>
            <w:r w:rsidRPr="1CB6AA1C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6142" w:type="dxa"/>
            <w:shd w:val="clear" w:color="auto" w:fill="auto"/>
          </w:tcPr>
          <w:p w14:paraId="0E4B220D" w14:textId="67B2515C" w:rsidR="7820191F" w:rsidRDefault="7820191F" w:rsidP="1CB6AA1C">
            <w:pPr>
              <w:pStyle w:val="NoSpacing"/>
            </w:pPr>
            <w:r w:rsidRPr="1CB6AA1C">
              <w:rPr>
                <w:rFonts w:asciiTheme="minorHAnsi" w:hAnsiTheme="minorHAnsi" w:cstheme="minorBidi"/>
              </w:rPr>
              <w:t xml:space="preserve">Fluency in written and spoken English </w:t>
            </w:r>
          </w:p>
          <w:p w14:paraId="41965573" w14:textId="2DAF9F24" w:rsidR="1CB6AA1C" w:rsidRDefault="1CB6AA1C" w:rsidP="1CB6AA1C">
            <w:pPr>
              <w:pStyle w:val="NoSpacing"/>
              <w:rPr>
                <w:rFonts w:asciiTheme="minorHAnsi" w:hAnsiTheme="minorHAnsi" w:cstheme="minorBidi"/>
              </w:rPr>
            </w:pPr>
          </w:p>
        </w:tc>
        <w:tc>
          <w:tcPr>
            <w:tcW w:w="5385" w:type="dxa"/>
            <w:shd w:val="clear" w:color="auto" w:fill="auto"/>
          </w:tcPr>
          <w:p w14:paraId="626899EE" w14:textId="550FC932" w:rsidR="1820F519" w:rsidRDefault="1820F519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7131A0FF" w14:textId="6E00ABB8" w:rsidR="1CB6AA1C" w:rsidRDefault="1CB6AA1C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00183C31" w:rsidRPr="00B7135B" w14:paraId="23DAA043" w14:textId="383F04EB" w:rsidTr="65BCD725">
        <w:tc>
          <w:tcPr>
            <w:tcW w:w="655" w:type="dxa"/>
            <w:shd w:val="clear" w:color="auto" w:fill="auto"/>
            <w:vAlign w:val="center"/>
          </w:tcPr>
          <w:p w14:paraId="051DDDA8" w14:textId="479F61F1" w:rsidR="00183C31" w:rsidRDefault="00183C31" w:rsidP="00397CBA">
            <w:pPr>
              <w:rPr>
                <w:rFonts w:cs="Arial"/>
                <w:sz w:val="20"/>
                <w:lang w:val="en-GB"/>
              </w:rPr>
            </w:pPr>
            <w:r w:rsidRPr="00277F27">
              <w:rPr>
                <w:rFonts w:cs="Arial"/>
                <w:b/>
                <w:szCs w:val="22"/>
                <w:lang w:val="en-GB"/>
              </w:rPr>
              <w:t>#</w:t>
            </w:r>
          </w:p>
        </w:tc>
        <w:tc>
          <w:tcPr>
            <w:tcW w:w="6142" w:type="dxa"/>
            <w:shd w:val="clear" w:color="auto" w:fill="auto"/>
            <w:vAlign w:val="center"/>
          </w:tcPr>
          <w:p w14:paraId="65CD2D67" w14:textId="434E9EF6" w:rsidR="00183C31" w:rsidRPr="00541ABA" w:rsidRDefault="00183C31" w:rsidP="00397CBA">
            <w:pPr>
              <w:pStyle w:val="NoSpacing"/>
              <w:rPr>
                <w:rFonts w:cs="Calibri"/>
              </w:rPr>
            </w:pPr>
            <w:r>
              <w:rPr>
                <w:rFonts w:cs="Arial"/>
                <w:b/>
              </w:rPr>
              <w:t xml:space="preserve">Optional Criteria Technical </w:t>
            </w:r>
            <w:r w:rsidRPr="00277F27">
              <w:rPr>
                <w:rFonts w:cs="Arial"/>
                <w:b/>
              </w:rPr>
              <w:t>Specification</w:t>
            </w:r>
            <w:r>
              <w:rPr>
                <w:rFonts w:cs="Arial"/>
                <w:b/>
              </w:rPr>
              <w:t>s</w:t>
            </w:r>
          </w:p>
        </w:tc>
        <w:tc>
          <w:tcPr>
            <w:tcW w:w="5385" w:type="dxa"/>
            <w:shd w:val="clear" w:color="auto" w:fill="auto"/>
            <w:vAlign w:val="center"/>
          </w:tcPr>
          <w:p w14:paraId="0B53AB2D" w14:textId="04A36546" w:rsidR="00183C31" w:rsidRDefault="00183C31" w:rsidP="00397CBA">
            <w:pPr>
              <w:jc w:val="center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b/>
                <w:szCs w:val="22"/>
                <w:lang w:val="en-GB"/>
              </w:rPr>
              <w:t>Documentation to be submitted</w:t>
            </w:r>
          </w:p>
        </w:tc>
      </w:tr>
      <w:tr w:rsidR="00183C31" w:rsidRPr="00B7135B" w14:paraId="58AC51DF" w14:textId="46743D56" w:rsidTr="65BCD725">
        <w:tc>
          <w:tcPr>
            <w:tcW w:w="655" w:type="dxa"/>
            <w:shd w:val="clear" w:color="auto" w:fill="auto"/>
          </w:tcPr>
          <w:p w14:paraId="7756BDF8" w14:textId="5E2C8096" w:rsidR="00183C31" w:rsidRPr="00397CBA" w:rsidRDefault="00183C31" w:rsidP="00397CBA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r w:rsidRPr="00397CBA">
              <w:rPr>
                <w:rFonts w:asciiTheme="minorHAnsi" w:hAnsiTheme="minorHAnsi" w:cstheme="minorHAnsi"/>
                <w:szCs w:val="22"/>
                <w:lang w:val="en-GB"/>
              </w:rPr>
              <w:t>1</w:t>
            </w:r>
          </w:p>
        </w:tc>
        <w:tc>
          <w:tcPr>
            <w:tcW w:w="6142" w:type="dxa"/>
            <w:shd w:val="clear" w:color="auto" w:fill="auto"/>
          </w:tcPr>
          <w:p w14:paraId="1D4D6E45" w14:textId="78A76DB8" w:rsidR="28ECD707" w:rsidRDefault="28ECD707" w:rsidP="1CB6AA1C">
            <w:pPr>
              <w:pStyle w:val="NoSpacing"/>
              <w:rPr>
                <w:rFonts w:cs="Calibri"/>
                <w:color w:val="000000" w:themeColor="text1"/>
              </w:rPr>
            </w:pPr>
            <w:r w:rsidRPr="1CB6AA1C">
              <w:rPr>
                <w:rFonts w:cs="Calibri"/>
                <w:color w:val="000000" w:themeColor="text1"/>
              </w:rPr>
              <w:t>Previous experience working in a displacement context, with local or national authorities, (I)NGOs or UN organisations and in particular with JIPS</w:t>
            </w:r>
          </w:p>
          <w:p w14:paraId="55C2D312" w14:textId="1BD1007E" w:rsidR="00183C31" w:rsidRPr="00397CBA" w:rsidRDefault="00183C31" w:rsidP="00397CBA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85" w:type="dxa"/>
            <w:shd w:val="clear" w:color="auto" w:fill="auto"/>
          </w:tcPr>
          <w:p w14:paraId="7D13279D" w14:textId="550FC932" w:rsidR="00183C31" w:rsidRPr="00397CBA" w:rsidRDefault="61CF6902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2E283CAC" w14:textId="113D43F5" w:rsidR="00183C31" w:rsidRPr="00397CBA" w:rsidRDefault="00183C31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00183C31" w:rsidRPr="00B7135B" w14:paraId="3CC52A34" w14:textId="6B571EB4" w:rsidTr="65BCD725">
        <w:tc>
          <w:tcPr>
            <w:tcW w:w="655" w:type="dxa"/>
            <w:shd w:val="clear" w:color="auto" w:fill="auto"/>
          </w:tcPr>
          <w:p w14:paraId="65CDCB79" w14:textId="6C4DF140" w:rsidR="00183C31" w:rsidRPr="00397CBA" w:rsidRDefault="00183C31" w:rsidP="00397CBA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r w:rsidRPr="00397CBA">
              <w:rPr>
                <w:rFonts w:asciiTheme="minorHAnsi" w:hAnsiTheme="minorHAnsi" w:cstheme="minorHAnsi"/>
                <w:szCs w:val="22"/>
                <w:lang w:val="en-GB"/>
              </w:rPr>
              <w:t>2</w:t>
            </w:r>
          </w:p>
        </w:tc>
        <w:tc>
          <w:tcPr>
            <w:tcW w:w="6142" w:type="dxa"/>
            <w:shd w:val="clear" w:color="auto" w:fill="auto"/>
          </w:tcPr>
          <w:p w14:paraId="303C68A5" w14:textId="4A3893E6" w:rsidR="107A750E" w:rsidRDefault="107A750E" w:rsidP="1CB6AA1C">
            <w:pPr>
              <w:pStyle w:val="NoSpacing"/>
              <w:spacing w:line="259" w:lineRule="auto"/>
              <w:rPr>
                <w:rFonts w:cs="Calibri"/>
                <w:color w:val="000000" w:themeColor="text1"/>
              </w:rPr>
            </w:pPr>
            <w:r w:rsidRPr="1CB6AA1C">
              <w:rPr>
                <w:rFonts w:cs="Calibri"/>
                <w:color w:val="000000" w:themeColor="text1"/>
              </w:rPr>
              <w:t xml:space="preserve">Knowledge of area-based analysis approaches, urban analysis frameworks, community engagement tools and community action planning. </w:t>
            </w:r>
          </w:p>
          <w:p w14:paraId="2303DDA4" w14:textId="4E051909" w:rsidR="00183C31" w:rsidRPr="00397CBA" w:rsidRDefault="00183C31" w:rsidP="00397CBA">
            <w:pPr>
              <w:pStyle w:val="NoSpacing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385" w:type="dxa"/>
            <w:shd w:val="clear" w:color="auto" w:fill="auto"/>
          </w:tcPr>
          <w:p w14:paraId="210672C7" w14:textId="550FC932" w:rsidR="00183C31" w:rsidRPr="00397CBA" w:rsidRDefault="35EC500C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665A99A5" w14:textId="51B92F6E" w:rsidR="00183C31" w:rsidRPr="00397CBA" w:rsidRDefault="00183C31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00183C31" w:rsidRPr="00B7135B" w14:paraId="2BDC135A" w14:textId="5F5CFC4C" w:rsidTr="65BCD725">
        <w:tc>
          <w:tcPr>
            <w:tcW w:w="655" w:type="dxa"/>
            <w:shd w:val="clear" w:color="auto" w:fill="auto"/>
          </w:tcPr>
          <w:p w14:paraId="4BA30DFD" w14:textId="052D20A3" w:rsidR="00183C31" w:rsidRPr="00397CBA" w:rsidRDefault="00183C31" w:rsidP="00397CBA">
            <w:pPr>
              <w:rPr>
                <w:rFonts w:asciiTheme="minorHAnsi" w:hAnsiTheme="minorHAnsi" w:cstheme="minorHAnsi"/>
                <w:szCs w:val="22"/>
                <w:lang w:val="en-GB"/>
              </w:rPr>
            </w:pPr>
            <w:r w:rsidRPr="00397CBA">
              <w:rPr>
                <w:rFonts w:asciiTheme="minorHAnsi" w:hAnsiTheme="minorHAnsi" w:cstheme="minorHAnsi"/>
                <w:szCs w:val="22"/>
                <w:lang w:val="en-GB"/>
              </w:rPr>
              <w:t>3</w:t>
            </w:r>
          </w:p>
        </w:tc>
        <w:tc>
          <w:tcPr>
            <w:tcW w:w="6142" w:type="dxa"/>
            <w:shd w:val="clear" w:color="auto" w:fill="auto"/>
          </w:tcPr>
          <w:p w14:paraId="3B29174B" w14:textId="129E8BC6" w:rsidR="7F02C97C" w:rsidRDefault="7F02C97C" w:rsidP="1CB6AA1C">
            <w:pPr>
              <w:pStyle w:val="NoSpacing"/>
              <w:spacing w:line="259" w:lineRule="auto"/>
              <w:rPr>
                <w:rFonts w:cs="Calibri"/>
                <w:color w:val="000000" w:themeColor="text1"/>
              </w:rPr>
            </w:pPr>
            <w:r w:rsidRPr="1CB6AA1C">
              <w:rPr>
                <w:rFonts w:cs="Calibri"/>
                <w:color w:val="000000" w:themeColor="text1"/>
              </w:rPr>
              <w:t xml:space="preserve">Knowledge of global frameworks on durable solutions to displacement and tools for solutions analysis </w:t>
            </w:r>
          </w:p>
          <w:p w14:paraId="495C8D62" w14:textId="77777777" w:rsidR="00183C31" w:rsidRPr="00397CBA" w:rsidRDefault="00183C31" w:rsidP="00397CBA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385" w:type="dxa"/>
            <w:shd w:val="clear" w:color="auto" w:fill="auto"/>
          </w:tcPr>
          <w:p w14:paraId="2A6FADC7" w14:textId="550FC932" w:rsidR="00183C31" w:rsidRPr="00397CBA" w:rsidRDefault="1B1F080D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lastRenderedPageBreak/>
              <w:t>CV and cover letter (Bidders can use their own format)</w:t>
            </w:r>
          </w:p>
          <w:p w14:paraId="7EA8C6B5" w14:textId="216DCDDF" w:rsidR="00183C31" w:rsidRPr="00397CBA" w:rsidRDefault="00183C31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00183C31" w:rsidRPr="00B7135B" w14:paraId="0A422991" w14:textId="162D70C5" w:rsidTr="65BCD725">
        <w:tc>
          <w:tcPr>
            <w:tcW w:w="655" w:type="dxa"/>
            <w:shd w:val="clear" w:color="auto" w:fill="auto"/>
          </w:tcPr>
          <w:p w14:paraId="34DF3871" w14:textId="2F49AE69" w:rsidR="00183C31" w:rsidRDefault="00183C31" w:rsidP="00397CBA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6142" w:type="dxa"/>
            <w:shd w:val="clear" w:color="auto" w:fill="auto"/>
          </w:tcPr>
          <w:p w14:paraId="21ABFEB9" w14:textId="636CFCD6" w:rsidR="325BAA3A" w:rsidRDefault="325BAA3A" w:rsidP="1CB6AA1C">
            <w:pPr>
              <w:pStyle w:val="NoSpacing"/>
              <w:spacing w:line="259" w:lineRule="auto"/>
              <w:rPr>
                <w:rFonts w:cs="Calibri"/>
                <w:color w:val="000000" w:themeColor="text1"/>
              </w:rPr>
            </w:pPr>
            <w:r w:rsidRPr="1CB6AA1C">
              <w:rPr>
                <w:rFonts w:cs="Calibri"/>
                <w:color w:val="000000" w:themeColor="text1"/>
              </w:rPr>
              <w:t xml:space="preserve">Good understanding of legal and policy frameworks on internal displacement </w:t>
            </w:r>
          </w:p>
          <w:p w14:paraId="72850B3C" w14:textId="77777777" w:rsidR="00183C31" w:rsidRPr="00541ABA" w:rsidRDefault="00183C31" w:rsidP="00397CBA">
            <w:pPr>
              <w:pStyle w:val="NoSpacing"/>
              <w:ind w:left="360"/>
              <w:rPr>
                <w:rFonts w:cs="Calibri"/>
              </w:rPr>
            </w:pPr>
          </w:p>
        </w:tc>
        <w:tc>
          <w:tcPr>
            <w:tcW w:w="5385" w:type="dxa"/>
            <w:shd w:val="clear" w:color="auto" w:fill="auto"/>
          </w:tcPr>
          <w:p w14:paraId="549E1102" w14:textId="550FC932" w:rsidR="00183C31" w:rsidRDefault="3BDED0A5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750CE1DF" w14:textId="4AB3064E" w:rsidR="00183C31" w:rsidRDefault="00183C31" w:rsidP="1CB6AA1C">
            <w:pPr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83C31" w:rsidRPr="00B7135B" w14:paraId="6380B971" w14:textId="469F157B" w:rsidTr="65BCD725">
        <w:tc>
          <w:tcPr>
            <w:tcW w:w="655" w:type="dxa"/>
            <w:shd w:val="clear" w:color="auto" w:fill="auto"/>
          </w:tcPr>
          <w:p w14:paraId="27415567" w14:textId="38B4B787" w:rsidR="00183C31" w:rsidRDefault="00183C31" w:rsidP="00397CBA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5</w:t>
            </w:r>
          </w:p>
        </w:tc>
        <w:tc>
          <w:tcPr>
            <w:tcW w:w="6142" w:type="dxa"/>
            <w:shd w:val="clear" w:color="auto" w:fill="auto"/>
          </w:tcPr>
          <w:p w14:paraId="093555E2" w14:textId="310A6BD1" w:rsidR="00183C31" w:rsidRPr="004D6710" w:rsidRDefault="5024E653" w:rsidP="1CB6AA1C">
            <w:pPr>
              <w:pStyle w:val="NoSpacing"/>
              <w:rPr>
                <w:rFonts w:cs="Calibri"/>
                <w:color w:val="000000" w:themeColor="text1"/>
              </w:rPr>
            </w:pPr>
            <w:r w:rsidRPr="1CB6AA1C">
              <w:rPr>
                <w:rFonts w:cs="Calibri"/>
                <w:color w:val="000000" w:themeColor="text1"/>
              </w:rPr>
              <w:t>Fluency in other languages are strong advantages. Arabic, French or Spanish may be required in specific regions</w:t>
            </w:r>
          </w:p>
          <w:p w14:paraId="10760CF7" w14:textId="77777777" w:rsidR="00183C31" w:rsidRPr="00541ABA" w:rsidRDefault="00183C31" w:rsidP="00397CBA">
            <w:pPr>
              <w:pStyle w:val="NoSpacing"/>
              <w:rPr>
                <w:rFonts w:cs="Calibri"/>
              </w:rPr>
            </w:pPr>
          </w:p>
        </w:tc>
        <w:tc>
          <w:tcPr>
            <w:tcW w:w="5385" w:type="dxa"/>
            <w:shd w:val="clear" w:color="auto" w:fill="auto"/>
          </w:tcPr>
          <w:p w14:paraId="3DAC1013" w14:textId="550FC932" w:rsidR="00183C31" w:rsidRDefault="24170795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1BDC0A38" w14:textId="1C83CBC6" w:rsidR="00183C31" w:rsidRDefault="00183C31" w:rsidP="1CB6AA1C">
            <w:pPr>
              <w:jc w:val="center"/>
              <w:rPr>
                <w:rFonts w:cs="Arial"/>
                <w:sz w:val="20"/>
                <w:lang w:val="en-GB"/>
              </w:rPr>
            </w:pPr>
          </w:p>
        </w:tc>
      </w:tr>
    </w:tbl>
    <w:p w14:paraId="6061130E" w14:textId="77777777" w:rsidR="004D2A80" w:rsidRPr="000F4521" w:rsidRDefault="004D2A80" w:rsidP="00277F27">
      <w:pPr>
        <w:rPr>
          <w:b/>
          <w:szCs w:val="22"/>
        </w:rPr>
      </w:pPr>
    </w:p>
    <w:p w14:paraId="2105D02E" w14:textId="77777777" w:rsidR="00120DF6" w:rsidRDefault="00120DF6" w:rsidP="00277F27">
      <w:pPr>
        <w:spacing w:line="360" w:lineRule="auto"/>
        <w:rPr>
          <w:rFonts w:cs="Arial"/>
          <w:b/>
          <w:szCs w:val="22"/>
          <w:lang w:val="en-GB"/>
        </w:rPr>
      </w:pPr>
    </w:p>
    <w:p w14:paraId="41DCCB5E" w14:textId="77777777" w:rsidR="00120DF6" w:rsidRDefault="00120DF6" w:rsidP="00277F27">
      <w:pPr>
        <w:spacing w:line="360" w:lineRule="auto"/>
        <w:rPr>
          <w:rFonts w:cs="Arial"/>
          <w:b/>
          <w:szCs w:val="22"/>
          <w:lang w:val="en-GB"/>
        </w:rPr>
      </w:pPr>
    </w:p>
    <w:p w14:paraId="0724E864" w14:textId="5D3B0D99" w:rsidR="00277F27" w:rsidRPr="00277F27" w:rsidRDefault="00277F27" w:rsidP="1CB6AA1C">
      <w:pPr>
        <w:spacing w:line="360" w:lineRule="auto"/>
        <w:rPr>
          <w:rFonts w:cs="Arial"/>
          <w:b/>
          <w:bCs/>
          <w:lang w:val="en-GB"/>
        </w:rPr>
      </w:pPr>
      <w:r w:rsidRPr="1CB6AA1C">
        <w:rPr>
          <w:rFonts w:cs="Arial"/>
          <w:b/>
          <w:bCs/>
          <w:lang w:val="en-GB"/>
        </w:rPr>
        <w:t xml:space="preserve">Lot No </w:t>
      </w:r>
      <w:r w:rsidR="00C74644" w:rsidRPr="1CB6AA1C">
        <w:rPr>
          <w:rFonts w:cs="Arial"/>
          <w:b/>
          <w:bCs/>
          <w:lang w:val="en-GB"/>
        </w:rPr>
        <w:t>2</w:t>
      </w:r>
      <w:r w:rsidRPr="1CB6AA1C">
        <w:rPr>
          <w:rFonts w:cs="Arial"/>
          <w:b/>
          <w:bCs/>
          <w:lang w:val="en-GB"/>
        </w:rPr>
        <w:t xml:space="preserve">: </w:t>
      </w:r>
      <w:r w:rsidR="62BEE643" w:rsidRPr="1CB6AA1C">
        <w:rPr>
          <w:rFonts w:cs="Arial"/>
          <w:b/>
          <w:bCs/>
          <w:lang w:val="en-GB"/>
        </w:rPr>
        <w:t>STATISTICAL EXPERT</w:t>
      </w:r>
    </w:p>
    <w:tbl>
      <w:tblPr>
        <w:tblW w:w="1218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5987"/>
        <w:gridCol w:w="5387"/>
      </w:tblGrid>
      <w:tr w:rsidR="00183C31" w:rsidRPr="00B7135B" w14:paraId="7E3EF57A" w14:textId="7951DB92" w:rsidTr="6B20959D">
        <w:tc>
          <w:tcPr>
            <w:tcW w:w="812" w:type="dxa"/>
            <w:shd w:val="clear" w:color="auto" w:fill="auto"/>
            <w:vAlign w:val="center"/>
          </w:tcPr>
          <w:p w14:paraId="2DF3F1D0" w14:textId="77777777" w:rsidR="00183C31" w:rsidRPr="00277F27" w:rsidRDefault="00183C31" w:rsidP="00C9117E">
            <w:pPr>
              <w:jc w:val="center"/>
              <w:rPr>
                <w:rFonts w:cs="Arial"/>
                <w:b/>
                <w:szCs w:val="22"/>
                <w:lang w:val="en-GB"/>
              </w:rPr>
            </w:pPr>
            <w:r w:rsidRPr="00277F27">
              <w:rPr>
                <w:rFonts w:cs="Arial"/>
                <w:b/>
                <w:szCs w:val="22"/>
                <w:lang w:val="en-GB"/>
              </w:rPr>
              <w:t>#</w:t>
            </w:r>
          </w:p>
        </w:tc>
        <w:tc>
          <w:tcPr>
            <w:tcW w:w="5987" w:type="dxa"/>
            <w:shd w:val="clear" w:color="auto" w:fill="auto"/>
            <w:vAlign w:val="center"/>
          </w:tcPr>
          <w:p w14:paraId="347AF268" w14:textId="3DCCDFE0" w:rsidR="00183C31" w:rsidRPr="00277F27" w:rsidRDefault="00183C31" w:rsidP="00C9117E">
            <w:pPr>
              <w:jc w:val="center"/>
              <w:rPr>
                <w:rFonts w:cs="Arial"/>
                <w:b/>
                <w:szCs w:val="22"/>
                <w:lang w:val="en-GB"/>
              </w:rPr>
            </w:pPr>
            <w:r>
              <w:rPr>
                <w:rFonts w:cs="Arial"/>
                <w:b/>
                <w:szCs w:val="22"/>
                <w:lang w:val="en-GB"/>
              </w:rPr>
              <w:t xml:space="preserve">Mandatory Criteria Technical </w:t>
            </w:r>
            <w:r w:rsidRPr="00277F27">
              <w:rPr>
                <w:rFonts w:cs="Arial"/>
                <w:b/>
                <w:szCs w:val="22"/>
                <w:lang w:val="en-GB"/>
              </w:rPr>
              <w:t>Specification</w:t>
            </w:r>
            <w:r>
              <w:rPr>
                <w:rFonts w:cs="Arial"/>
                <w:b/>
                <w:szCs w:val="22"/>
                <w:lang w:val="en-GB"/>
              </w:rPr>
              <w:t>s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BB2496F" w14:textId="06B0E163" w:rsidR="00183C31" w:rsidRPr="00277F27" w:rsidRDefault="00183C31" w:rsidP="00C9117E">
            <w:pPr>
              <w:jc w:val="center"/>
              <w:rPr>
                <w:rFonts w:cs="Arial"/>
                <w:b/>
                <w:szCs w:val="22"/>
                <w:lang w:val="en-GB"/>
              </w:rPr>
            </w:pPr>
            <w:r>
              <w:rPr>
                <w:rFonts w:cs="Arial"/>
                <w:b/>
                <w:szCs w:val="22"/>
                <w:lang w:val="en-GB"/>
              </w:rPr>
              <w:t>Documentation to be submitted</w:t>
            </w:r>
          </w:p>
        </w:tc>
      </w:tr>
      <w:tr w:rsidR="00183C31" w:rsidRPr="00B7135B" w14:paraId="0D95386F" w14:textId="36FC84CA" w:rsidTr="6B20959D">
        <w:tc>
          <w:tcPr>
            <w:tcW w:w="812" w:type="dxa"/>
            <w:shd w:val="clear" w:color="auto" w:fill="auto"/>
          </w:tcPr>
          <w:p w14:paraId="505C47A6" w14:textId="49E170F2" w:rsidR="00183C31" w:rsidRPr="00B7135B" w:rsidRDefault="00183C31" w:rsidP="00C9117E">
            <w:pPr>
              <w:jc w:val="center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1</w:t>
            </w:r>
          </w:p>
        </w:tc>
        <w:tc>
          <w:tcPr>
            <w:tcW w:w="5987" w:type="dxa"/>
            <w:shd w:val="clear" w:color="auto" w:fill="auto"/>
          </w:tcPr>
          <w:p w14:paraId="6CF65A14" w14:textId="5438FDA6" w:rsidR="00183C31" w:rsidRPr="00397CBA" w:rsidRDefault="447202E9" w:rsidP="1CB6AA1C">
            <w:pPr>
              <w:contextualSpacing/>
              <w:rPr>
                <w:rFonts w:ascii="Calibri" w:hAnsi="Calibri" w:cs="Calibri"/>
                <w:lang w:val="en-GB"/>
              </w:rPr>
            </w:pPr>
            <w:r w:rsidRPr="1CB6AA1C">
              <w:rPr>
                <w:rFonts w:ascii="Calibri" w:hAnsi="Calibri" w:cs="Calibri"/>
              </w:rPr>
              <w:t xml:space="preserve">A degree in social science, data science, statistics, economics, mathematics, engineering or related fields.  </w:t>
            </w:r>
          </w:p>
        </w:tc>
        <w:tc>
          <w:tcPr>
            <w:tcW w:w="5387" w:type="dxa"/>
            <w:shd w:val="clear" w:color="auto" w:fill="auto"/>
          </w:tcPr>
          <w:p w14:paraId="391A0C23" w14:textId="77777777" w:rsidR="00B61F63" w:rsidRDefault="00B61F63" w:rsidP="00B61F63">
            <w:pPr>
              <w:jc w:val="center"/>
              <w:rPr>
                <w:rFonts w:asciiTheme="minorHAnsi" w:hAnsiTheme="minorHAnsi" w:cstheme="minorBidi"/>
                <w:lang w:val="en-GB"/>
              </w:rPr>
            </w:pPr>
            <w:r>
              <w:rPr>
                <w:rFonts w:asciiTheme="minorHAnsi" w:hAnsiTheme="minorHAnsi" w:cstheme="minorBidi"/>
                <w:lang w:val="en-GB"/>
              </w:rPr>
              <w:t>CV</w:t>
            </w:r>
          </w:p>
          <w:p w14:paraId="41EA9705" w14:textId="37506784" w:rsidR="00183C31" w:rsidRPr="0074394D" w:rsidRDefault="00B61F63" w:rsidP="00B61F63">
            <w:pPr>
              <w:jc w:val="left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lang w:val="en-GB"/>
              </w:rPr>
              <w:t>(N.B. Copies</w:t>
            </w:r>
            <w:r w:rsidRPr="65BCD725">
              <w:rPr>
                <w:rFonts w:asciiTheme="minorHAnsi" w:hAnsiTheme="minorHAnsi" w:cstheme="minorBidi"/>
                <w:lang w:val="en-GB"/>
              </w:rPr>
              <w:t xml:space="preserve"> of relevant </w:t>
            </w:r>
            <w:r>
              <w:rPr>
                <w:rFonts w:asciiTheme="minorHAnsi" w:hAnsiTheme="minorHAnsi" w:cstheme="minorBidi"/>
                <w:lang w:val="en-GB"/>
              </w:rPr>
              <w:t xml:space="preserve">professional &amp; educational qualifications will be requested if the candidate is pre-selected for the roster) </w:t>
            </w:r>
          </w:p>
        </w:tc>
      </w:tr>
      <w:tr w:rsidR="00183C31" w:rsidRPr="00B7135B" w14:paraId="6B3523FD" w14:textId="74147A44" w:rsidTr="6B20959D">
        <w:tc>
          <w:tcPr>
            <w:tcW w:w="812" w:type="dxa"/>
            <w:shd w:val="clear" w:color="auto" w:fill="auto"/>
          </w:tcPr>
          <w:p w14:paraId="30A2AF26" w14:textId="68B6D744" w:rsidR="00183C31" w:rsidRPr="00B7135B" w:rsidRDefault="00183C31" w:rsidP="00C9117E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2</w:t>
            </w:r>
          </w:p>
        </w:tc>
        <w:tc>
          <w:tcPr>
            <w:tcW w:w="5987" w:type="dxa"/>
            <w:shd w:val="clear" w:color="auto" w:fill="auto"/>
          </w:tcPr>
          <w:p w14:paraId="28FAC359" w14:textId="64E54A23" w:rsidR="00183C31" w:rsidRPr="00397CBA" w:rsidRDefault="14151646" w:rsidP="1CB6AA1C">
            <w:pPr>
              <w:contextualSpacing/>
            </w:pPr>
            <w:r w:rsidRPr="1CB6AA1C">
              <w:rPr>
                <w:rFonts w:ascii="Calibri" w:hAnsi="Calibri" w:cs="Calibri"/>
              </w:rPr>
              <w:t xml:space="preserve">At least five years of professional experience on statistical capacity development in humanitarian or development contexts.  </w:t>
            </w:r>
          </w:p>
          <w:p w14:paraId="78776C53" w14:textId="7D5265BC" w:rsidR="00183C31" w:rsidRPr="00397CBA" w:rsidRDefault="00183C31" w:rsidP="1CB6AA1C">
            <w:pPr>
              <w:contextualSpacing/>
              <w:rPr>
                <w:rFonts w:ascii="Calibri" w:hAnsi="Calibri" w:cs="Calibri"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55D95806" w14:textId="550FC932" w:rsidR="00183C31" w:rsidRPr="00B7135B" w:rsidRDefault="49F7CAA7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6B20959D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1883B294" w14:textId="5378AA7D" w:rsidR="00183C31" w:rsidRPr="00B7135B" w:rsidRDefault="00183C31" w:rsidP="1CB6AA1C">
            <w:pPr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83C31" w:rsidRPr="00B7135B" w14:paraId="63ECCD84" w14:textId="2BE4AFD3" w:rsidTr="6B20959D">
        <w:tc>
          <w:tcPr>
            <w:tcW w:w="812" w:type="dxa"/>
            <w:shd w:val="clear" w:color="auto" w:fill="auto"/>
          </w:tcPr>
          <w:p w14:paraId="70B285FC" w14:textId="496D465C" w:rsidR="00183C31" w:rsidRPr="00B7135B" w:rsidRDefault="00183C31" w:rsidP="00C9117E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3</w:t>
            </w:r>
          </w:p>
        </w:tc>
        <w:tc>
          <w:tcPr>
            <w:tcW w:w="5987" w:type="dxa"/>
            <w:shd w:val="clear" w:color="auto" w:fill="auto"/>
          </w:tcPr>
          <w:p w14:paraId="1C22D2CF" w14:textId="0D1A15BE" w:rsidR="71E0F8EF" w:rsidRDefault="71E0F8EF" w:rsidP="1CB6AA1C">
            <w:pPr>
              <w:contextualSpacing/>
            </w:pPr>
            <w:r w:rsidRPr="1CB6AA1C">
              <w:rPr>
                <w:rFonts w:ascii="Calibri" w:hAnsi="Calibri" w:cs="Calibri"/>
              </w:rPr>
              <w:t xml:space="preserve">Proven track record implementing statistical capacity building and/or quality assessments of statistical systems in humanitarian or development contexts. </w:t>
            </w:r>
          </w:p>
          <w:p w14:paraId="0669A3AF" w14:textId="7FBAAC0E" w:rsidR="71E0F8EF" w:rsidRDefault="71E0F8EF" w:rsidP="1CB6AA1C">
            <w:pPr>
              <w:contextualSpacing/>
            </w:pPr>
            <w:r w:rsidRPr="1CB6AA1C">
              <w:rPr>
                <w:rFonts w:ascii="Calibri" w:hAnsi="Calibri" w:cs="Calibri"/>
              </w:rPr>
              <w:t xml:space="preserve"> </w:t>
            </w:r>
          </w:p>
          <w:p w14:paraId="02CFE988" w14:textId="7D20C8E9" w:rsidR="00183C31" w:rsidRPr="00397CBA" w:rsidRDefault="00183C31" w:rsidP="00C9117E">
            <w:pPr>
              <w:contextualSpacing/>
              <w:rPr>
                <w:rFonts w:cs="Arial"/>
                <w:sz w:val="20"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69F8999" w14:textId="550FC932" w:rsidR="00183C31" w:rsidRPr="00B7135B" w:rsidRDefault="659479EB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7D3EB0E3" w14:textId="6CB00E66" w:rsidR="00183C31" w:rsidRPr="00B7135B" w:rsidRDefault="00183C31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00183C31" w:rsidRPr="00B7135B" w14:paraId="4C277B4B" w14:textId="70285A55" w:rsidTr="6B20959D">
        <w:tc>
          <w:tcPr>
            <w:tcW w:w="812" w:type="dxa"/>
            <w:shd w:val="clear" w:color="auto" w:fill="auto"/>
          </w:tcPr>
          <w:p w14:paraId="0E952CDA" w14:textId="00311E87" w:rsidR="00183C31" w:rsidRPr="00B7135B" w:rsidRDefault="00183C31" w:rsidP="00C9117E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5987" w:type="dxa"/>
            <w:shd w:val="clear" w:color="auto" w:fill="auto"/>
          </w:tcPr>
          <w:p w14:paraId="5924F3FC" w14:textId="38DFB824" w:rsidR="7954A1DC" w:rsidRDefault="7954A1DC" w:rsidP="1CB6AA1C">
            <w:pPr>
              <w:contextualSpacing/>
              <w:rPr>
                <w:rFonts w:ascii="Calibri" w:hAnsi="Calibri" w:cs="Calibri"/>
              </w:rPr>
            </w:pPr>
            <w:r w:rsidRPr="1CB6AA1C">
              <w:rPr>
                <w:rFonts w:ascii="Calibri" w:hAnsi="Calibri" w:cs="Calibri"/>
              </w:rPr>
              <w:t xml:space="preserve">Experience in survey management, including sampling, questionnaire development, data collection in field, analysis and report writing </w:t>
            </w:r>
          </w:p>
          <w:p w14:paraId="034006C5" w14:textId="654858AA" w:rsidR="1CB6AA1C" w:rsidRDefault="1CB6AA1C" w:rsidP="1CB6AA1C">
            <w:pPr>
              <w:rPr>
                <w:rFonts w:ascii="Calibri" w:hAnsi="Calibri" w:cs="Calibri"/>
              </w:rPr>
            </w:pPr>
          </w:p>
          <w:p w14:paraId="502DDA6E" w14:textId="77777777" w:rsidR="00183C31" w:rsidRPr="00397CBA" w:rsidRDefault="00183C31" w:rsidP="00C9117E">
            <w:pPr>
              <w:rPr>
                <w:rFonts w:cs="Arial"/>
                <w:sz w:val="20"/>
                <w:lang w:val="en-GB"/>
              </w:rPr>
            </w:pPr>
          </w:p>
        </w:tc>
        <w:tc>
          <w:tcPr>
            <w:tcW w:w="5387" w:type="dxa"/>
            <w:shd w:val="clear" w:color="auto" w:fill="auto"/>
          </w:tcPr>
          <w:p w14:paraId="4200A9C6" w14:textId="550FC932" w:rsidR="00183C31" w:rsidRPr="00B7135B" w:rsidRDefault="06544284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0A219B5C" w14:textId="15343027" w:rsidR="00183C31" w:rsidRPr="00B7135B" w:rsidRDefault="00183C31" w:rsidP="1CB6AA1C">
            <w:pPr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83C31" w:rsidRPr="00B7135B" w14:paraId="6CC5D3DA" w14:textId="42F7A8A3" w:rsidTr="6B20959D">
        <w:tc>
          <w:tcPr>
            <w:tcW w:w="812" w:type="dxa"/>
            <w:shd w:val="clear" w:color="auto" w:fill="auto"/>
          </w:tcPr>
          <w:p w14:paraId="21B1CF87" w14:textId="776CD21E" w:rsidR="00183C31" w:rsidRPr="00B7135B" w:rsidRDefault="00183C31" w:rsidP="00C9117E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5</w:t>
            </w:r>
          </w:p>
        </w:tc>
        <w:tc>
          <w:tcPr>
            <w:tcW w:w="5987" w:type="dxa"/>
            <w:shd w:val="clear" w:color="auto" w:fill="auto"/>
          </w:tcPr>
          <w:p w14:paraId="4D18C394" w14:textId="530B7AD9" w:rsidR="00183C31" w:rsidRPr="00B7135B" w:rsidRDefault="3DD464DB" w:rsidP="1CB6AA1C">
            <w:pPr>
              <w:contextualSpacing/>
              <w:rPr>
                <w:rFonts w:cs="Arial"/>
                <w:sz w:val="20"/>
                <w:lang w:val="en-GB"/>
              </w:rPr>
            </w:pPr>
            <w:r w:rsidRPr="1CB6AA1C">
              <w:rPr>
                <w:rFonts w:ascii="Calibri" w:hAnsi="Calibri" w:cs="Calibri"/>
              </w:rPr>
              <w:t xml:space="preserve">Knowledge of statistical production based on administrative data or registers.  </w:t>
            </w:r>
            <w:bookmarkStart w:id="0" w:name="_Hlk30693153"/>
            <w:r w:rsidR="734B4ACF" w:rsidRPr="1CB6AA1C">
              <w:rPr>
                <w:rFonts w:ascii="Calibri" w:hAnsi="Calibri" w:cs="Calibri"/>
              </w:rPr>
              <w:t xml:space="preserve"> </w:t>
            </w:r>
            <w:bookmarkEnd w:id="0"/>
          </w:p>
        </w:tc>
        <w:tc>
          <w:tcPr>
            <w:tcW w:w="5387" w:type="dxa"/>
            <w:shd w:val="clear" w:color="auto" w:fill="auto"/>
          </w:tcPr>
          <w:p w14:paraId="5FD1E0E3" w14:textId="550FC932" w:rsidR="00183C31" w:rsidRPr="00B7135B" w:rsidRDefault="64DB5EF9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4A13E127" w14:textId="6FB50BA5" w:rsidR="00183C31" w:rsidRPr="00B7135B" w:rsidRDefault="00183C31" w:rsidP="1CB6AA1C">
            <w:pPr>
              <w:jc w:val="center"/>
              <w:rPr>
                <w:rFonts w:asciiTheme="minorHAnsi" w:hAnsiTheme="minorHAnsi" w:cstheme="minorBidi"/>
                <w:lang w:val="en-GB"/>
              </w:rPr>
            </w:pPr>
          </w:p>
        </w:tc>
      </w:tr>
      <w:tr w:rsidR="1CB6AA1C" w14:paraId="4C1DD27A" w14:textId="77777777" w:rsidTr="6B20959D">
        <w:trPr>
          <w:trHeight w:val="300"/>
        </w:trPr>
        <w:tc>
          <w:tcPr>
            <w:tcW w:w="812" w:type="dxa"/>
            <w:shd w:val="clear" w:color="auto" w:fill="auto"/>
          </w:tcPr>
          <w:p w14:paraId="174C857D" w14:textId="6276C127" w:rsidR="64DB5EF9" w:rsidRDefault="64DB5EF9" w:rsidP="1CB6AA1C">
            <w:pPr>
              <w:rPr>
                <w:rFonts w:cs="Arial"/>
                <w:sz w:val="20"/>
                <w:lang w:val="en-GB"/>
              </w:rPr>
            </w:pPr>
            <w:r w:rsidRPr="1CB6AA1C">
              <w:rPr>
                <w:rFonts w:cs="Arial"/>
                <w:sz w:val="20"/>
                <w:lang w:val="en-GB"/>
              </w:rPr>
              <w:lastRenderedPageBreak/>
              <w:t>6</w:t>
            </w:r>
          </w:p>
        </w:tc>
        <w:tc>
          <w:tcPr>
            <w:tcW w:w="5987" w:type="dxa"/>
            <w:shd w:val="clear" w:color="auto" w:fill="auto"/>
          </w:tcPr>
          <w:p w14:paraId="54F36632" w14:textId="79CD6C22" w:rsidR="2BFADEB0" w:rsidRDefault="2BFADEB0" w:rsidP="1CB6AA1C">
            <w:pPr>
              <w:contextualSpacing/>
            </w:pPr>
            <w:r w:rsidRPr="1CB6AA1C">
              <w:rPr>
                <w:rFonts w:ascii="Calibri" w:hAnsi="Calibri" w:cs="Calibri"/>
              </w:rPr>
              <w:t xml:space="preserve">Excellent communication and facilitation skills with different stakeholders </w:t>
            </w:r>
          </w:p>
        </w:tc>
        <w:tc>
          <w:tcPr>
            <w:tcW w:w="5387" w:type="dxa"/>
            <w:shd w:val="clear" w:color="auto" w:fill="auto"/>
          </w:tcPr>
          <w:p w14:paraId="684F1F7F" w14:textId="550FC932" w:rsidR="49B07A14" w:rsidRDefault="49B07A14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69E8B81D" w14:textId="12C021EE" w:rsidR="1CB6AA1C" w:rsidRDefault="1CB6AA1C" w:rsidP="1CB6AA1C">
            <w:pPr>
              <w:jc w:val="center"/>
              <w:rPr>
                <w:rFonts w:asciiTheme="minorHAnsi" w:hAnsiTheme="minorHAnsi" w:cstheme="minorBidi"/>
              </w:rPr>
            </w:pPr>
          </w:p>
        </w:tc>
      </w:tr>
      <w:tr w:rsidR="1CB6AA1C" w14:paraId="36D38256" w14:textId="77777777" w:rsidTr="6B20959D">
        <w:trPr>
          <w:trHeight w:val="300"/>
        </w:trPr>
        <w:tc>
          <w:tcPr>
            <w:tcW w:w="812" w:type="dxa"/>
            <w:shd w:val="clear" w:color="auto" w:fill="auto"/>
          </w:tcPr>
          <w:p w14:paraId="1E6CF829" w14:textId="37CA7C9C" w:rsidR="49B07A14" w:rsidRDefault="49B07A14" w:rsidP="1CB6AA1C">
            <w:pPr>
              <w:rPr>
                <w:rFonts w:cs="Arial"/>
                <w:sz w:val="20"/>
                <w:lang w:val="en-GB"/>
              </w:rPr>
            </w:pPr>
            <w:r w:rsidRPr="1CB6AA1C">
              <w:rPr>
                <w:rFonts w:cs="Arial"/>
                <w:sz w:val="20"/>
                <w:lang w:val="en-GB"/>
              </w:rPr>
              <w:t>7</w:t>
            </w:r>
          </w:p>
        </w:tc>
        <w:tc>
          <w:tcPr>
            <w:tcW w:w="5987" w:type="dxa"/>
            <w:shd w:val="clear" w:color="auto" w:fill="auto"/>
          </w:tcPr>
          <w:p w14:paraId="7712F696" w14:textId="0B879322" w:rsidR="2BFADEB0" w:rsidRDefault="2BFADEB0" w:rsidP="1CB6AA1C">
            <w:pPr>
              <w:contextualSpacing/>
            </w:pPr>
            <w:r w:rsidRPr="1CB6AA1C">
              <w:rPr>
                <w:rFonts w:ascii="Calibri" w:hAnsi="Calibri" w:cs="Calibri"/>
              </w:rPr>
              <w:t>Fluency in written and spoken English</w:t>
            </w:r>
          </w:p>
          <w:p w14:paraId="7696948A" w14:textId="056FABA7" w:rsidR="1CB6AA1C" w:rsidRDefault="1CB6AA1C" w:rsidP="1CB6AA1C">
            <w:pPr>
              <w:rPr>
                <w:rFonts w:ascii="Calibri" w:hAnsi="Calibri" w:cs="Calibri"/>
              </w:rPr>
            </w:pPr>
          </w:p>
        </w:tc>
        <w:tc>
          <w:tcPr>
            <w:tcW w:w="5387" w:type="dxa"/>
            <w:shd w:val="clear" w:color="auto" w:fill="auto"/>
          </w:tcPr>
          <w:p w14:paraId="765EB790" w14:textId="550FC932" w:rsidR="34D9F062" w:rsidRDefault="34D9F062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643B17E2" w14:textId="3CDAAF61" w:rsidR="1CB6AA1C" w:rsidRDefault="1CB6AA1C" w:rsidP="1CB6AA1C">
            <w:pPr>
              <w:jc w:val="center"/>
              <w:rPr>
                <w:rFonts w:asciiTheme="minorHAnsi" w:hAnsiTheme="minorHAnsi" w:cstheme="minorBidi"/>
              </w:rPr>
            </w:pPr>
          </w:p>
        </w:tc>
      </w:tr>
      <w:tr w:rsidR="00183C31" w:rsidRPr="00B7135B" w14:paraId="72D08F22" w14:textId="4561E974" w:rsidTr="6B20959D">
        <w:tc>
          <w:tcPr>
            <w:tcW w:w="812" w:type="dxa"/>
            <w:shd w:val="clear" w:color="auto" w:fill="auto"/>
            <w:vAlign w:val="center"/>
          </w:tcPr>
          <w:p w14:paraId="3C44AAB6" w14:textId="41E93DA1" w:rsidR="00183C31" w:rsidRDefault="00183C31" w:rsidP="00C9117E">
            <w:pPr>
              <w:rPr>
                <w:rFonts w:cs="Arial"/>
                <w:sz w:val="20"/>
                <w:lang w:val="en-GB"/>
              </w:rPr>
            </w:pPr>
            <w:r w:rsidRPr="00277F27">
              <w:rPr>
                <w:rFonts w:cs="Arial"/>
                <w:b/>
                <w:szCs w:val="22"/>
                <w:lang w:val="en-GB"/>
              </w:rPr>
              <w:t>#</w:t>
            </w:r>
          </w:p>
        </w:tc>
        <w:tc>
          <w:tcPr>
            <w:tcW w:w="5987" w:type="dxa"/>
            <w:shd w:val="clear" w:color="auto" w:fill="auto"/>
            <w:vAlign w:val="center"/>
          </w:tcPr>
          <w:p w14:paraId="3155D452" w14:textId="2BEE1F82" w:rsidR="00183C31" w:rsidRPr="00397CBA" w:rsidRDefault="00183C31" w:rsidP="00C9117E">
            <w:pPr>
              <w:rPr>
                <w:rFonts w:ascii="Calibri" w:hAnsi="Calibri" w:cs="Calibri"/>
                <w:szCs w:val="22"/>
              </w:rPr>
            </w:pPr>
            <w:r>
              <w:rPr>
                <w:rFonts w:cs="Arial"/>
                <w:b/>
              </w:rPr>
              <w:t>Optional</w:t>
            </w:r>
            <w:r>
              <w:rPr>
                <w:rFonts w:cs="Arial"/>
                <w:b/>
                <w:szCs w:val="22"/>
                <w:lang w:val="en-GB"/>
              </w:rPr>
              <w:t xml:space="preserve"> Criteria Technical </w:t>
            </w:r>
            <w:r w:rsidRPr="00277F27">
              <w:rPr>
                <w:rFonts w:cs="Arial"/>
                <w:b/>
                <w:szCs w:val="22"/>
                <w:lang w:val="en-GB"/>
              </w:rPr>
              <w:t>Specification</w:t>
            </w:r>
            <w:r>
              <w:rPr>
                <w:rFonts w:cs="Arial"/>
                <w:b/>
                <w:szCs w:val="22"/>
                <w:lang w:val="en-GB"/>
              </w:rPr>
              <w:t>s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4BF1D37" w14:textId="693B85C8" w:rsidR="00183C31" w:rsidRPr="00397CBA" w:rsidRDefault="00183C31" w:rsidP="00C9117E">
            <w:pPr>
              <w:jc w:val="center"/>
              <w:rPr>
                <w:rFonts w:asciiTheme="minorHAnsi" w:hAnsiTheme="minorHAnsi" w:cstheme="minorHAnsi"/>
                <w:szCs w:val="22"/>
              </w:rPr>
            </w:pPr>
            <w:r>
              <w:rPr>
                <w:rFonts w:cs="Arial"/>
                <w:b/>
                <w:szCs w:val="22"/>
                <w:lang w:val="en-GB"/>
              </w:rPr>
              <w:t>Documentation to be submitted</w:t>
            </w:r>
          </w:p>
        </w:tc>
      </w:tr>
      <w:tr w:rsidR="00183C31" w:rsidRPr="00B7135B" w14:paraId="40E260FE" w14:textId="0C89E6B6" w:rsidTr="6B20959D">
        <w:tc>
          <w:tcPr>
            <w:tcW w:w="812" w:type="dxa"/>
            <w:shd w:val="clear" w:color="auto" w:fill="auto"/>
          </w:tcPr>
          <w:p w14:paraId="4610087B" w14:textId="59B2C432" w:rsidR="00183C31" w:rsidRDefault="00183C31" w:rsidP="00C9117E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1</w:t>
            </w:r>
          </w:p>
        </w:tc>
        <w:tc>
          <w:tcPr>
            <w:tcW w:w="5987" w:type="dxa"/>
            <w:shd w:val="clear" w:color="auto" w:fill="auto"/>
          </w:tcPr>
          <w:p w14:paraId="63DB7F86" w14:textId="5F5EE5CC" w:rsidR="00183C31" w:rsidRPr="00397CBA" w:rsidRDefault="54DCC393" w:rsidP="1CB6AA1C">
            <w:r w:rsidRPr="1CB6AA1C">
              <w:rPr>
                <w:rFonts w:eastAsia="Arial" w:cs="Arial"/>
                <w:color w:val="000000" w:themeColor="text1"/>
                <w:sz w:val="19"/>
                <w:szCs w:val="19"/>
              </w:rPr>
              <w:t xml:space="preserve">Previous experience working in a displacement context, with local or national authorities, (I)NGOs or UN </w:t>
            </w:r>
            <w:proofErr w:type="spellStart"/>
            <w:r w:rsidRPr="1CB6AA1C">
              <w:rPr>
                <w:rFonts w:eastAsia="Arial" w:cs="Arial"/>
                <w:color w:val="000000" w:themeColor="text1"/>
                <w:sz w:val="19"/>
                <w:szCs w:val="19"/>
              </w:rPr>
              <w:t>organisations</w:t>
            </w:r>
            <w:proofErr w:type="spellEnd"/>
            <w:r w:rsidRPr="1CB6AA1C">
              <w:rPr>
                <w:rFonts w:eastAsia="Arial" w:cs="Arial"/>
                <w:color w:val="000000" w:themeColor="text1"/>
                <w:sz w:val="19"/>
                <w:szCs w:val="19"/>
              </w:rPr>
              <w:t xml:space="preserve"> and in particular with JIPS</w:t>
            </w:r>
          </w:p>
          <w:p w14:paraId="70223DB5" w14:textId="771C884E" w:rsidR="00183C31" w:rsidRPr="00397CBA" w:rsidRDefault="0CC5E3BB" w:rsidP="1CB6AA1C">
            <w:r w:rsidRPr="1CB6AA1C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387" w:type="dxa"/>
            <w:shd w:val="clear" w:color="auto" w:fill="auto"/>
          </w:tcPr>
          <w:p w14:paraId="3BA8BD94" w14:textId="550FC932" w:rsidR="00183C31" w:rsidRPr="00397CBA" w:rsidRDefault="4D0F5835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6CA63F96" w14:textId="61F1E336" w:rsidR="00183C31" w:rsidRPr="00397CBA" w:rsidRDefault="00183C31" w:rsidP="1CB6AA1C">
            <w:pPr>
              <w:jc w:val="center"/>
              <w:rPr>
                <w:rFonts w:cs="Arial"/>
                <w:sz w:val="20"/>
                <w:lang w:val="en-GB"/>
              </w:rPr>
            </w:pPr>
          </w:p>
        </w:tc>
      </w:tr>
      <w:tr w:rsidR="00183C31" w:rsidRPr="00B7135B" w14:paraId="1D5ED579" w14:textId="29F77547" w:rsidTr="6B20959D">
        <w:tc>
          <w:tcPr>
            <w:tcW w:w="812" w:type="dxa"/>
            <w:shd w:val="clear" w:color="auto" w:fill="auto"/>
          </w:tcPr>
          <w:p w14:paraId="12582667" w14:textId="3A1D9FEF" w:rsidR="00183C31" w:rsidRDefault="00183C31" w:rsidP="00C9117E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2</w:t>
            </w:r>
          </w:p>
        </w:tc>
        <w:tc>
          <w:tcPr>
            <w:tcW w:w="5987" w:type="dxa"/>
            <w:shd w:val="clear" w:color="auto" w:fill="auto"/>
          </w:tcPr>
          <w:p w14:paraId="60370457" w14:textId="2D7A4F9B" w:rsidR="00183C31" w:rsidRPr="0074394D" w:rsidRDefault="6EA7A09D" w:rsidP="1CB6AA1C">
            <w:r w:rsidRPr="1CB6AA1C">
              <w:rPr>
                <w:rFonts w:ascii="Calibri" w:hAnsi="Calibri" w:cs="Calibri"/>
              </w:rPr>
              <w:t xml:space="preserve">Practical knowledge in the implementation of standards on internal displacement statistics and the international framework on durable solutions for internally displaced persons  </w:t>
            </w:r>
          </w:p>
          <w:p w14:paraId="5AC5ECEC" w14:textId="2A9E1245" w:rsidR="00183C31" w:rsidRPr="0074394D" w:rsidRDefault="00183C31" w:rsidP="1CB6AA1C">
            <w:pPr>
              <w:rPr>
                <w:rFonts w:ascii="Calibri" w:hAnsi="Calibri" w:cs="Calibri"/>
              </w:rPr>
            </w:pPr>
          </w:p>
        </w:tc>
        <w:tc>
          <w:tcPr>
            <w:tcW w:w="5387" w:type="dxa"/>
            <w:shd w:val="clear" w:color="auto" w:fill="auto"/>
          </w:tcPr>
          <w:p w14:paraId="4C9CBF3E" w14:textId="550FC932" w:rsidR="00183C31" w:rsidRPr="00397CBA" w:rsidRDefault="61862627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761EF9B7" w14:textId="18BEDB98" w:rsidR="00183C31" w:rsidRPr="00397CBA" w:rsidRDefault="734B4ACF" w:rsidP="1CB6AA1C">
            <w:pPr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cs="Arial"/>
                <w:sz w:val="20"/>
                <w:lang w:val="en-GB"/>
              </w:rPr>
              <w:t xml:space="preserve"> </w:t>
            </w:r>
          </w:p>
        </w:tc>
      </w:tr>
      <w:tr w:rsidR="00183C31" w:rsidRPr="00B7135B" w14:paraId="048ED66D" w14:textId="5E0A087B" w:rsidTr="6B20959D">
        <w:tc>
          <w:tcPr>
            <w:tcW w:w="812" w:type="dxa"/>
            <w:shd w:val="clear" w:color="auto" w:fill="auto"/>
          </w:tcPr>
          <w:p w14:paraId="5A303D53" w14:textId="1D8D71A3" w:rsidR="00183C31" w:rsidRDefault="00183C31" w:rsidP="00C9117E">
            <w:pPr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3</w:t>
            </w:r>
          </w:p>
        </w:tc>
        <w:tc>
          <w:tcPr>
            <w:tcW w:w="5987" w:type="dxa"/>
            <w:shd w:val="clear" w:color="auto" w:fill="auto"/>
          </w:tcPr>
          <w:p w14:paraId="5AE6C141" w14:textId="6E295E7A" w:rsidR="56DCA946" w:rsidRDefault="56DCA946" w:rsidP="1CB6AA1C">
            <w:r w:rsidRPr="1CB6AA1C">
              <w:rPr>
                <w:rFonts w:ascii="Calibri" w:hAnsi="Calibri" w:cs="Calibri"/>
              </w:rPr>
              <w:t xml:space="preserve">Good understanding of national statistical systems and the production of official statistics.  </w:t>
            </w:r>
          </w:p>
          <w:p w14:paraId="424DF212" w14:textId="44896CA1" w:rsidR="56DCA946" w:rsidRDefault="56DCA946" w:rsidP="1CB6AA1C">
            <w:r w:rsidRPr="1CB6AA1C">
              <w:rPr>
                <w:rFonts w:ascii="Calibri" w:hAnsi="Calibri" w:cs="Calibri"/>
              </w:rPr>
              <w:t xml:space="preserve"> </w:t>
            </w:r>
          </w:p>
          <w:p w14:paraId="07AD861A" w14:textId="77777777" w:rsidR="00183C31" w:rsidRPr="00397CBA" w:rsidRDefault="00183C31" w:rsidP="00C9117E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14:paraId="1E8D2D59" w14:textId="550FC932" w:rsidR="00183C31" w:rsidRPr="00397CBA" w:rsidRDefault="10C81D3F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26FE4AF8" w14:textId="3E79370E" w:rsidR="00183C31" w:rsidRPr="00397CBA" w:rsidRDefault="00183C31" w:rsidP="1CB6AA1C">
            <w:pPr>
              <w:jc w:val="center"/>
              <w:rPr>
                <w:rFonts w:asciiTheme="minorHAnsi" w:hAnsiTheme="minorHAnsi" w:cstheme="minorBidi"/>
              </w:rPr>
            </w:pPr>
          </w:p>
        </w:tc>
      </w:tr>
      <w:tr w:rsidR="1CB6AA1C" w14:paraId="1D01E06B" w14:textId="77777777" w:rsidTr="6B20959D">
        <w:trPr>
          <w:trHeight w:val="300"/>
        </w:trPr>
        <w:tc>
          <w:tcPr>
            <w:tcW w:w="812" w:type="dxa"/>
            <w:shd w:val="clear" w:color="auto" w:fill="auto"/>
          </w:tcPr>
          <w:p w14:paraId="1676279B" w14:textId="3D8D529F" w:rsidR="79D4964A" w:rsidRDefault="79D4964A" w:rsidP="1CB6AA1C">
            <w:pPr>
              <w:rPr>
                <w:rFonts w:cs="Arial"/>
                <w:sz w:val="20"/>
                <w:lang w:val="en-GB"/>
              </w:rPr>
            </w:pPr>
            <w:r w:rsidRPr="1CB6AA1C">
              <w:rPr>
                <w:rFonts w:cs="Arial"/>
                <w:sz w:val="20"/>
                <w:lang w:val="en-GB"/>
              </w:rPr>
              <w:t>4</w:t>
            </w:r>
          </w:p>
        </w:tc>
        <w:tc>
          <w:tcPr>
            <w:tcW w:w="5987" w:type="dxa"/>
            <w:shd w:val="clear" w:color="auto" w:fill="auto"/>
          </w:tcPr>
          <w:p w14:paraId="6A004651" w14:textId="50D32C7E" w:rsidR="79D4964A" w:rsidRDefault="79D4964A" w:rsidP="1CB6AA1C">
            <w:r w:rsidRPr="1CB6AA1C">
              <w:rPr>
                <w:rFonts w:ascii="Calibri" w:hAnsi="Calibri" w:cs="Calibri"/>
              </w:rPr>
              <w:t>Fluency in other languages are strong advantages. Arabic, French or Spanish may be required in specific regions</w:t>
            </w:r>
          </w:p>
        </w:tc>
        <w:tc>
          <w:tcPr>
            <w:tcW w:w="5387" w:type="dxa"/>
            <w:shd w:val="clear" w:color="auto" w:fill="auto"/>
          </w:tcPr>
          <w:p w14:paraId="417FF2B1" w14:textId="550FC932" w:rsidR="0A73C20C" w:rsidRDefault="0A73C20C" w:rsidP="1CB6AA1C">
            <w:pPr>
              <w:spacing w:line="259" w:lineRule="auto"/>
              <w:jc w:val="center"/>
              <w:rPr>
                <w:rFonts w:asciiTheme="minorHAnsi" w:hAnsiTheme="minorHAnsi" w:cstheme="minorBidi"/>
              </w:rPr>
            </w:pPr>
            <w:r w:rsidRPr="1CB6AA1C">
              <w:rPr>
                <w:rFonts w:asciiTheme="minorHAnsi" w:hAnsiTheme="minorHAnsi" w:cstheme="minorBidi"/>
              </w:rPr>
              <w:t>CV and cover letter (Bidders can use their own format)</w:t>
            </w:r>
          </w:p>
          <w:p w14:paraId="6EA4F9BE" w14:textId="02A92715" w:rsidR="1CB6AA1C" w:rsidRDefault="1CB6AA1C" w:rsidP="1CB6AA1C">
            <w:pPr>
              <w:jc w:val="center"/>
              <w:rPr>
                <w:rFonts w:asciiTheme="minorHAnsi" w:hAnsiTheme="minorHAnsi" w:cstheme="minorBidi"/>
              </w:rPr>
            </w:pPr>
          </w:p>
        </w:tc>
      </w:tr>
    </w:tbl>
    <w:p w14:paraId="13D121FF" w14:textId="74E80386" w:rsidR="0074394D" w:rsidRDefault="004D2A80" w:rsidP="004D2A80">
      <w:pPr>
        <w:jc w:val="left"/>
        <w:rPr>
          <w:b/>
        </w:rPr>
      </w:pPr>
      <w:r>
        <w:rPr>
          <w:b/>
        </w:rPr>
        <w:t xml:space="preserve"> </w:t>
      </w:r>
    </w:p>
    <w:p w14:paraId="1F99CCAC" w14:textId="6A4DB86D" w:rsidR="0074394D" w:rsidRDefault="0074394D" w:rsidP="004D2A80">
      <w:pPr>
        <w:jc w:val="left"/>
        <w:rPr>
          <w:b/>
        </w:rPr>
      </w:pPr>
    </w:p>
    <w:p w14:paraId="42A9148D" w14:textId="77777777" w:rsidR="0074394D" w:rsidRDefault="0074394D" w:rsidP="004D2A80">
      <w:pPr>
        <w:jc w:val="left"/>
        <w:rPr>
          <w:b/>
          <w:sz w:val="28"/>
          <w:szCs w:val="28"/>
        </w:rPr>
      </w:pPr>
    </w:p>
    <w:sectPr w:rsidR="0074394D" w:rsidSect="00277F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Restart w:val="eachSect"/>
      </w:endnotePr>
      <w:type w:val="continuous"/>
      <w:pgSz w:w="15840" w:h="12240" w:orient="landscape"/>
      <w:pgMar w:top="1843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341F4" w14:textId="77777777" w:rsidR="000A1D33" w:rsidRDefault="000A1D33">
      <w:r>
        <w:separator/>
      </w:r>
    </w:p>
  </w:endnote>
  <w:endnote w:type="continuationSeparator" w:id="0">
    <w:p w14:paraId="4E9D3202" w14:textId="77777777" w:rsidR="000A1D33" w:rsidRDefault="000A1D33">
      <w:r>
        <w:continuationSeparator/>
      </w:r>
    </w:p>
  </w:endnote>
  <w:endnote w:type="continuationNotice" w:id="1">
    <w:p w14:paraId="0057084C" w14:textId="77777777" w:rsidR="00CD7BF5" w:rsidRDefault="00CD7B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40A54" w14:textId="77777777" w:rsidR="008D77EA" w:rsidRDefault="008D7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8E74C" w14:textId="63FB8983" w:rsidR="00311AC4" w:rsidRPr="00311AC4" w:rsidRDefault="006829E4" w:rsidP="00311AC4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  <w:shd w:val="clear" w:color="auto" w:fill="E6E6E6"/>
      </w:rPr>
      <w:pict w14:anchorId="7DD43704">
        <v:rect id="_x0000_i1025" style="width:0;height:1.5pt" o:hralign="center" o:hrstd="t" o:hr="t" fillcolor="#a0a0a0" stroked="f"/>
      </w:pict>
    </w:r>
  </w:p>
  <w:p w14:paraId="0B0E56C2" w14:textId="76C8D436" w:rsidR="00311AC4" w:rsidRPr="00311AC4" w:rsidRDefault="006E10A0" w:rsidP="00311AC4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</w:rPr>
    </w:pPr>
    <w:r>
      <w:rPr>
        <w:b w:val="0"/>
        <w:color w:val="BFBFBF"/>
        <w:sz w:val="20"/>
        <w:szCs w:val="20"/>
      </w:rPr>
      <w:t xml:space="preserve">ct procurement </w:t>
    </w:r>
    <w:r w:rsidR="006D2D59">
      <w:rPr>
        <w:b w:val="0"/>
        <w:color w:val="BFBFBF"/>
        <w:sz w:val="20"/>
        <w:szCs w:val="20"/>
      </w:rPr>
      <w:t xml:space="preserve"> </w:t>
    </w:r>
    <w:r>
      <w:rPr>
        <w:b w:val="0"/>
        <w:color w:val="BFBFBF"/>
        <w:sz w:val="20"/>
        <w:szCs w:val="20"/>
      </w:rPr>
      <w:t>0</w:t>
    </w:r>
    <w:r w:rsidR="006D2D59">
      <w:rPr>
        <w:b w:val="0"/>
        <w:color w:val="BFBFBF"/>
        <w:sz w:val="20"/>
        <w:szCs w:val="20"/>
      </w:rPr>
      <w:t xml:space="preserve">7 - </w:t>
    </w:r>
    <w:r w:rsidR="00311AC4">
      <w:rPr>
        <w:b w:val="0"/>
        <w:color w:val="BFBFBF"/>
        <w:sz w:val="20"/>
        <w:szCs w:val="20"/>
      </w:rPr>
      <w:t xml:space="preserve">Annex d – technical data, </w:t>
    </w:r>
    <w:r w:rsidR="00311AC4">
      <w:rPr>
        <w:b w:val="0"/>
        <w:color w:val="auto"/>
        <w:sz w:val="20"/>
        <w:szCs w:val="20"/>
      </w:rPr>
      <w:t>tender reference no</w:t>
    </w:r>
    <w:r w:rsidR="00964627">
      <w:rPr>
        <w:b w:val="0"/>
        <w:color w:val="auto"/>
        <w:sz w:val="20"/>
        <w:szCs w:val="20"/>
      </w:rPr>
      <w:t xml:space="preserve">: </w:t>
    </w:r>
    <w:r w:rsidR="00964627" w:rsidRPr="00964627">
      <w:rPr>
        <w:b w:val="0"/>
        <w:color w:val="auto"/>
        <w:sz w:val="20"/>
        <w:szCs w:val="20"/>
      </w:rPr>
      <w:t>RFP-DK-CPH-2020-004</w:t>
    </w:r>
    <w:r w:rsidR="00311AC4" w:rsidRPr="00311AC4">
      <w:rPr>
        <w:b w:val="0"/>
        <w:color w:val="BFBFBF"/>
        <w:sz w:val="20"/>
        <w:szCs w:val="20"/>
      </w:rPr>
      <w:tab/>
    </w:r>
  </w:p>
  <w:p w14:paraId="4023059A" w14:textId="77777777" w:rsidR="00397EF3" w:rsidRPr="00311AC4" w:rsidRDefault="7D2F0608" w:rsidP="7D2F0608">
    <w:pPr>
      <w:pStyle w:val="Footer"/>
      <w:tabs>
        <w:tab w:val="right" w:pos="13325"/>
      </w:tabs>
    </w:pPr>
    <w:r w:rsidRPr="7D2F0608">
      <w:t>Date: 01-01-2017  •  Valid from: 01-01-2017</w:t>
    </w:r>
    <w:r w:rsidR="65BCD725">
      <w:tab/>
    </w:r>
    <w:r w:rsidR="65BCD725">
      <w:tab/>
    </w:r>
    <w:r w:rsidRPr="7D2F0608">
      <w:t xml:space="preserve">     </w:t>
    </w:r>
    <w:r w:rsidR="65BCD725">
      <w:tab/>
    </w:r>
    <w:r w:rsidRPr="7D2F0608">
      <w:t xml:space="preserve">Page </w:t>
    </w:r>
    <w:r w:rsidR="65BCD725" w:rsidRPr="7D2F0608">
      <w:rPr>
        <w:noProof/>
      </w:rPr>
      <w:fldChar w:fldCharType="begin"/>
    </w:r>
    <w:r w:rsidR="65BCD725">
      <w:instrText xml:space="preserve"> PAGE </w:instrText>
    </w:r>
    <w:r w:rsidR="65BCD725" w:rsidRPr="7D2F0608">
      <w:rPr>
        <w:color w:val="2B579A"/>
        <w:sz w:val="24"/>
        <w:szCs w:val="24"/>
      </w:rPr>
      <w:fldChar w:fldCharType="separate"/>
    </w:r>
    <w:r w:rsidRPr="7D2F0608">
      <w:rPr>
        <w:noProof/>
      </w:rPr>
      <w:t>1</w:t>
    </w:r>
    <w:r w:rsidR="65BCD725" w:rsidRPr="7D2F0608">
      <w:rPr>
        <w:noProof/>
      </w:rPr>
      <w:fldChar w:fldCharType="end"/>
    </w:r>
    <w:r w:rsidRPr="7D2F0608">
      <w:t xml:space="preserve"> of </w:t>
    </w:r>
    <w:r w:rsidR="65BCD725" w:rsidRPr="7D2F0608">
      <w:rPr>
        <w:noProof/>
      </w:rPr>
      <w:fldChar w:fldCharType="begin"/>
    </w:r>
    <w:r w:rsidR="65BCD725">
      <w:instrText xml:space="preserve"> NUMPAGES  </w:instrText>
    </w:r>
    <w:r w:rsidR="65BCD725" w:rsidRPr="7D2F0608">
      <w:rPr>
        <w:color w:val="2B579A"/>
        <w:sz w:val="24"/>
        <w:szCs w:val="24"/>
      </w:rPr>
      <w:fldChar w:fldCharType="separate"/>
    </w:r>
    <w:r w:rsidRPr="7D2F0608">
      <w:rPr>
        <w:noProof/>
      </w:rPr>
      <w:t>2</w:t>
    </w:r>
    <w:r w:rsidR="65BCD725" w:rsidRPr="7D2F060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98C64" w14:textId="77777777" w:rsidR="008D77EA" w:rsidRDefault="008D7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8185B" w14:textId="77777777" w:rsidR="000A1D33" w:rsidRDefault="000A1D33">
      <w:r>
        <w:separator/>
      </w:r>
    </w:p>
  </w:footnote>
  <w:footnote w:type="continuationSeparator" w:id="0">
    <w:p w14:paraId="6498FB90" w14:textId="77777777" w:rsidR="000A1D33" w:rsidRDefault="000A1D33">
      <w:r>
        <w:continuationSeparator/>
      </w:r>
    </w:p>
  </w:footnote>
  <w:footnote w:type="continuationNotice" w:id="1">
    <w:p w14:paraId="59432A60" w14:textId="77777777" w:rsidR="00CD7BF5" w:rsidRDefault="00CD7B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3E777" w14:textId="77777777" w:rsidR="008D77EA" w:rsidRDefault="008D77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66C7A" w14:textId="0A4D6DE0" w:rsidR="00277F27" w:rsidRDefault="008D77EA" w:rsidP="00277F27">
    <w:pPr>
      <w:pStyle w:val="Header"/>
      <w:tabs>
        <w:tab w:val="clear" w:pos="4320"/>
        <w:tab w:val="clear" w:pos="8640"/>
        <w:tab w:val="center" w:pos="6480"/>
        <w:tab w:val="right" w:pos="12960"/>
      </w:tabs>
    </w:pPr>
    <w:bookmarkStart w:id="1" w:name="_Hlk40182089"/>
    <w:r>
      <w:rPr>
        <w:rFonts w:ascii="Calibri" w:hAnsi="Calibri" w:cs="Calibri"/>
      </w:rPr>
      <w:t>RFP-DK-CPH-2020-004</w:t>
    </w:r>
    <w:bookmarkEnd w:id="1"/>
    <w:r w:rsidR="00120DF6">
      <w:rPr>
        <w:noProof/>
        <w:color w:val="2B579A"/>
        <w:shd w:val="clear" w:color="auto" w:fill="E6E6E6"/>
        <w:lang w:val="en-GB" w:eastAsia="en-GB"/>
      </w:rPr>
      <w:drawing>
        <wp:anchor distT="0" distB="0" distL="114300" distR="114300" simplePos="0" relativeHeight="251658240" behindDoc="0" locked="0" layoutInCell="1" allowOverlap="1" wp14:anchorId="6C9DD3D3" wp14:editId="75120CFA">
          <wp:simplePos x="0" y="0"/>
          <wp:positionH relativeFrom="margin">
            <wp:posOffset>0</wp:posOffset>
          </wp:positionH>
          <wp:positionV relativeFrom="margin">
            <wp:posOffset>-657225</wp:posOffset>
          </wp:positionV>
          <wp:extent cx="908050" cy="51435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7F27" w:rsidRPr="00277F27">
      <w:t xml:space="preserve"> </w:t>
    </w:r>
    <w:r w:rsidR="00277F27">
      <w:tab/>
    </w:r>
    <w:r w:rsidR="00277F27">
      <w:rPr>
        <w:b/>
        <w:sz w:val="28"/>
        <w:szCs w:val="28"/>
        <w:u w:val="single"/>
      </w:rPr>
      <w:t xml:space="preserve">ANNEX </w:t>
    </w:r>
    <w:r w:rsidR="00CC0CE7">
      <w:rPr>
        <w:b/>
        <w:sz w:val="28"/>
        <w:szCs w:val="28"/>
        <w:u w:val="single"/>
      </w:rPr>
      <w:t xml:space="preserve">H </w:t>
    </w:r>
    <w:r w:rsidR="00277F27">
      <w:rPr>
        <w:b/>
        <w:sz w:val="28"/>
        <w:szCs w:val="28"/>
        <w:u w:val="single"/>
      </w:rPr>
      <w:t xml:space="preserve">- </w:t>
    </w:r>
    <w:r w:rsidR="00277F27" w:rsidRPr="00B525E4">
      <w:rPr>
        <w:b/>
        <w:sz w:val="28"/>
        <w:szCs w:val="28"/>
        <w:u w:val="single"/>
      </w:rPr>
      <w:t>TECHNICAL DATA</w:t>
    </w:r>
    <w:r w:rsidR="00277F27">
      <w:rPr>
        <w:b/>
        <w:sz w:val="28"/>
        <w:szCs w:val="28"/>
        <w:u w:val="single"/>
      </w:rPr>
      <w:t xml:space="preserve"> </w:t>
    </w:r>
    <w:r w:rsidR="00277F27">
      <w:tab/>
    </w:r>
  </w:p>
  <w:p w14:paraId="695C7310" w14:textId="77777777" w:rsidR="00277F27" w:rsidRDefault="00277F27" w:rsidP="00277F27">
    <w:pPr>
      <w:pStyle w:val="Header"/>
      <w:tabs>
        <w:tab w:val="clear" w:pos="4320"/>
        <w:tab w:val="clear" w:pos="8640"/>
        <w:tab w:val="center" w:pos="6480"/>
        <w:tab w:val="right" w:pos="129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3EC1B" w14:textId="77777777" w:rsidR="008D77EA" w:rsidRDefault="008D77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E0CCA6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F14AF"/>
    <w:multiLevelType w:val="hybridMultilevel"/>
    <w:tmpl w:val="729AF300"/>
    <w:lvl w:ilvl="0" w:tplc="8DD0D0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32270"/>
    <w:multiLevelType w:val="hybridMultilevel"/>
    <w:tmpl w:val="C87493F4"/>
    <w:lvl w:ilvl="0" w:tplc="5E1E1BB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6AA82"/>
    <w:multiLevelType w:val="hybridMultilevel"/>
    <w:tmpl w:val="FFFFFFFF"/>
    <w:lvl w:ilvl="0" w:tplc="E6803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628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B06C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72B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0C20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1687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5E6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4B9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78E3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65E5C"/>
    <w:multiLevelType w:val="hybridMultilevel"/>
    <w:tmpl w:val="880A5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4DFFE"/>
    <w:multiLevelType w:val="hybridMultilevel"/>
    <w:tmpl w:val="FFFFFFFF"/>
    <w:lvl w:ilvl="0" w:tplc="6FA444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C0E4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B4D3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52CE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7CE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68B9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6F9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FC2F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3A56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E3B5D"/>
    <w:multiLevelType w:val="hybridMultilevel"/>
    <w:tmpl w:val="FFFFFFFF"/>
    <w:lvl w:ilvl="0" w:tplc="C11CD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41E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103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216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A8B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F6E3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BAB2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FE60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88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36988"/>
    <w:multiLevelType w:val="hybridMultilevel"/>
    <w:tmpl w:val="FFFFFFFF"/>
    <w:lvl w:ilvl="0" w:tplc="18D86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8826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887A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48D9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AE0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C48F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C65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B603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F4F9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21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33537A"/>
    <w:multiLevelType w:val="hybridMultilevel"/>
    <w:tmpl w:val="E710F7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3E0CFB"/>
    <w:multiLevelType w:val="hybridMultilevel"/>
    <w:tmpl w:val="FFFFFFFF"/>
    <w:lvl w:ilvl="0" w:tplc="7B7CE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284A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EBB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702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BCAD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FA3D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8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98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AE52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5651CCA"/>
    <w:multiLevelType w:val="hybridMultilevel"/>
    <w:tmpl w:val="76A2B8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8162C"/>
    <w:multiLevelType w:val="hybridMultilevel"/>
    <w:tmpl w:val="7D768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02797111">
    <w:abstractNumId w:val="26"/>
  </w:num>
  <w:num w:numId="2" w16cid:durableId="555433731">
    <w:abstractNumId w:val="17"/>
  </w:num>
  <w:num w:numId="3" w16cid:durableId="1316571982">
    <w:abstractNumId w:val="19"/>
  </w:num>
  <w:num w:numId="4" w16cid:durableId="1095710820">
    <w:abstractNumId w:val="10"/>
  </w:num>
  <w:num w:numId="5" w16cid:durableId="1943489937">
    <w:abstractNumId w:val="15"/>
  </w:num>
  <w:num w:numId="6" w16cid:durableId="1760636591">
    <w:abstractNumId w:val="1"/>
  </w:num>
  <w:num w:numId="7" w16cid:durableId="77405367">
    <w:abstractNumId w:val="1"/>
  </w:num>
  <w:num w:numId="8" w16cid:durableId="2091195380">
    <w:abstractNumId w:val="1"/>
  </w:num>
  <w:num w:numId="9" w16cid:durableId="462117459">
    <w:abstractNumId w:val="1"/>
  </w:num>
  <w:num w:numId="10" w16cid:durableId="325325812">
    <w:abstractNumId w:val="1"/>
  </w:num>
  <w:num w:numId="11" w16cid:durableId="808128002">
    <w:abstractNumId w:val="1"/>
  </w:num>
  <w:num w:numId="12" w16cid:durableId="1624071881">
    <w:abstractNumId w:val="1"/>
  </w:num>
  <w:num w:numId="13" w16cid:durableId="286392683">
    <w:abstractNumId w:val="1"/>
  </w:num>
  <w:num w:numId="14" w16cid:durableId="1125659620">
    <w:abstractNumId w:val="1"/>
  </w:num>
  <w:num w:numId="15" w16cid:durableId="1065840280">
    <w:abstractNumId w:val="34"/>
  </w:num>
  <w:num w:numId="16" w16cid:durableId="249698097">
    <w:abstractNumId w:val="30"/>
  </w:num>
  <w:num w:numId="17" w16cid:durableId="1772166907">
    <w:abstractNumId w:val="8"/>
  </w:num>
  <w:num w:numId="18" w16cid:durableId="2042123016">
    <w:abstractNumId w:val="28"/>
  </w:num>
  <w:num w:numId="19" w16cid:durableId="2021661564">
    <w:abstractNumId w:val="20"/>
  </w:num>
  <w:num w:numId="20" w16cid:durableId="1832326783">
    <w:abstractNumId w:val="18"/>
  </w:num>
  <w:num w:numId="21" w16cid:durableId="414479144">
    <w:abstractNumId w:val="33"/>
  </w:num>
  <w:num w:numId="22" w16cid:durableId="447312148">
    <w:abstractNumId w:val="2"/>
  </w:num>
  <w:num w:numId="23" w16cid:durableId="724647161">
    <w:abstractNumId w:val="6"/>
  </w:num>
  <w:num w:numId="24" w16cid:durableId="785654868">
    <w:abstractNumId w:val="11"/>
  </w:num>
  <w:num w:numId="25" w16cid:durableId="412893085">
    <w:abstractNumId w:val="3"/>
  </w:num>
  <w:num w:numId="26" w16cid:durableId="1013796669">
    <w:abstractNumId w:val="25"/>
  </w:num>
  <w:num w:numId="27" w16cid:durableId="763844444">
    <w:abstractNumId w:val="16"/>
  </w:num>
  <w:num w:numId="28" w16cid:durableId="1080323557">
    <w:abstractNumId w:val="24"/>
  </w:num>
  <w:num w:numId="29" w16cid:durableId="1195771667">
    <w:abstractNumId w:val="14"/>
  </w:num>
  <w:num w:numId="30" w16cid:durableId="1048608332">
    <w:abstractNumId w:val="9"/>
  </w:num>
  <w:num w:numId="31" w16cid:durableId="510027355">
    <w:abstractNumId w:val="23"/>
  </w:num>
  <w:num w:numId="32" w16cid:durableId="1541360280">
    <w:abstractNumId w:val="27"/>
  </w:num>
  <w:num w:numId="33" w16cid:durableId="2092311113">
    <w:abstractNumId w:val="12"/>
  </w:num>
  <w:num w:numId="34" w16cid:durableId="2755613">
    <w:abstractNumId w:val="32"/>
  </w:num>
  <w:num w:numId="35" w16cid:durableId="1732730434">
    <w:abstractNumId w:val="5"/>
  </w:num>
  <w:num w:numId="36" w16cid:durableId="1641569133">
    <w:abstractNumId w:val="21"/>
  </w:num>
  <w:num w:numId="37" w16cid:durableId="1760981908">
    <w:abstractNumId w:val="29"/>
  </w:num>
  <w:num w:numId="38" w16cid:durableId="586231187">
    <w:abstractNumId w:val="0"/>
  </w:num>
  <w:num w:numId="39" w16cid:durableId="45879709">
    <w:abstractNumId w:val="7"/>
  </w:num>
  <w:num w:numId="40" w16cid:durableId="695739265">
    <w:abstractNumId w:val="4"/>
  </w:num>
  <w:num w:numId="41" w16cid:durableId="66148486">
    <w:abstractNumId w:val="31"/>
  </w:num>
  <w:num w:numId="42" w16cid:durableId="242110088">
    <w:abstractNumId w:val="13"/>
  </w:num>
  <w:num w:numId="43" w16cid:durableId="1252454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  <w:footnote w:id="1"/>
  </w:footnotePr>
  <w:endnotePr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5851"/>
    <w:rsid w:val="0001035A"/>
    <w:rsid w:val="0001075F"/>
    <w:rsid w:val="000146D4"/>
    <w:rsid w:val="00015351"/>
    <w:rsid w:val="000260F7"/>
    <w:rsid w:val="00027101"/>
    <w:rsid w:val="00027D1C"/>
    <w:rsid w:val="00031C13"/>
    <w:rsid w:val="00042D64"/>
    <w:rsid w:val="000457C9"/>
    <w:rsid w:val="0005752D"/>
    <w:rsid w:val="00081446"/>
    <w:rsid w:val="00083E47"/>
    <w:rsid w:val="000950DE"/>
    <w:rsid w:val="000959D4"/>
    <w:rsid w:val="00097BF4"/>
    <w:rsid w:val="000A1D33"/>
    <w:rsid w:val="000A25CD"/>
    <w:rsid w:val="000B0265"/>
    <w:rsid w:val="000B438B"/>
    <w:rsid w:val="000C4FED"/>
    <w:rsid w:val="000C5C39"/>
    <w:rsid w:val="000C6F2C"/>
    <w:rsid w:val="000E2F9D"/>
    <w:rsid w:val="000F085B"/>
    <w:rsid w:val="000F270D"/>
    <w:rsid w:val="000F4521"/>
    <w:rsid w:val="00120DF6"/>
    <w:rsid w:val="0013326B"/>
    <w:rsid w:val="00142DFA"/>
    <w:rsid w:val="00151EAC"/>
    <w:rsid w:val="0016058A"/>
    <w:rsid w:val="00161B20"/>
    <w:rsid w:val="00161F12"/>
    <w:rsid w:val="001658B8"/>
    <w:rsid w:val="00166E2B"/>
    <w:rsid w:val="00167242"/>
    <w:rsid w:val="00183C31"/>
    <w:rsid w:val="00190DBF"/>
    <w:rsid w:val="001B0E5B"/>
    <w:rsid w:val="001B3FCD"/>
    <w:rsid w:val="001B706D"/>
    <w:rsid w:val="001C7878"/>
    <w:rsid w:val="001D37BA"/>
    <w:rsid w:val="001D5E15"/>
    <w:rsid w:val="001D77B1"/>
    <w:rsid w:val="001E78CA"/>
    <w:rsid w:val="001F3D63"/>
    <w:rsid w:val="002027F1"/>
    <w:rsid w:val="002066AC"/>
    <w:rsid w:val="0021330A"/>
    <w:rsid w:val="00222AA7"/>
    <w:rsid w:val="002240CF"/>
    <w:rsid w:val="00226E82"/>
    <w:rsid w:val="00227923"/>
    <w:rsid w:val="0023086A"/>
    <w:rsid w:val="002435DF"/>
    <w:rsid w:val="00245CE2"/>
    <w:rsid w:val="00246185"/>
    <w:rsid w:val="00250748"/>
    <w:rsid w:val="00250EB3"/>
    <w:rsid w:val="00254A52"/>
    <w:rsid w:val="002572B7"/>
    <w:rsid w:val="00277F27"/>
    <w:rsid w:val="002854E6"/>
    <w:rsid w:val="00292BE6"/>
    <w:rsid w:val="002A00BA"/>
    <w:rsid w:val="002A0C17"/>
    <w:rsid w:val="002B119F"/>
    <w:rsid w:val="002B7EE1"/>
    <w:rsid w:val="002C085C"/>
    <w:rsid w:val="002D3109"/>
    <w:rsid w:val="002D6594"/>
    <w:rsid w:val="0030311C"/>
    <w:rsid w:val="00311AC4"/>
    <w:rsid w:val="00313803"/>
    <w:rsid w:val="00316AD0"/>
    <w:rsid w:val="003212F3"/>
    <w:rsid w:val="0032141A"/>
    <w:rsid w:val="00324688"/>
    <w:rsid w:val="00332216"/>
    <w:rsid w:val="00333358"/>
    <w:rsid w:val="00341083"/>
    <w:rsid w:val="003426CD"/>
    <w:rsid w:val="00343F5C"/>
    <w:rsid w:val="00344B0C"/>
    <w:rsid w:val="00344BC0"/>
    <w:rsid w:val="003666D9"/>
    <w:rsid w:val="00370867"/>
    <w:rsid w:val="00370E7A"/>
    <w:rsid w:val="003715CE"/>
    <w:rsid w:val="003716BA"/>
    <w:rsid w:val="00387CC4"/>
    <w:rsid w:val="003900B1"/>
    <w:rsid w:val="003925FB"/>
    <w:rsid w:val="003972C5"/>
    <w:rsid w:val="00397CBA"/>
    <w:rsid w:val="00397EF3"/>
    <w:rsid w:val="003A502F"/>
    <w:rsid w:val="003A51DE"/>
    <w:rsid w:val="003B51DD"/>
    <w:rsid w:val="003C2521"/>
    <w:rsid w:val="003D1862"/>
    <w:rsid w:val="003D49E7"/>
    <w:rsid w:val="003D7101"/>
    <w:rsid w:val="003E5CC0"/>
    <w:rsid w:val="003E67FC"/>
    <w:rsid w:val="003E690E"/>
    <w:rsid w:val="003F0DB2"/>
    <w:rsid w:val="003F1D21"/>
    <w:rsid w:val="0040208C"/>
    <w:rsid w:val="00403B1A"/>
    <w:rsid w:val="00406A29"/>
    <w:rsid w:val="004076FC"/>
    <w:rsid w:val="00424A1F"/>
    <w:rsid w:val="0043614F"/>
    <w:rsid w:val="00436A6A"/>
    <w:rsid w:val="004412CB"/>
    <w:rsid w:val="00443A10"/>
    <w:rsid w:val="00450106"/>
    <w:rsid w:val="004519AE"/>
    <w:rsid w:val="004554F7"/>
    <w:rsid w:val="00485DE2"/>
    <w:rsid w:val="004867B0"/>
    <w:rsid w:val="00492D96"/>
    <w:rsid w:val="00493D95"/>
    <w:rsid w:val="004970B2"/>
    <w:rsid w:val="00497E58"/>
    <w:rsid w:val="004A1027"/>
    <w:rsid w:val="004B1EE0"/>
    <w:rsid w:val="004B6367"/>
    <w:rsid w:val="004C2C1A"/>
    <w:rsid w:val="004C3C88"/>
    <w:rsid w:val="004D24FF"/>
    <w:rsid w:val="004D2A80"/>
    <w:rsid w:val="004F3F2D"/>
    <w:rsid w:val="00501F9B"/>
    <w:rsid w:val="00517875"/>
    <w:rsid w:val="0053076C"/>
    <w:rsid w:val="0053780A"/>
    <w:rsid w:val="00537DF4"/>
    <w:rsid w:val="00541ABA"/>
    <w:rsid w:val="00544D7B"/>
    <w:rsid w:val="00545C60"/>
    <w:rsid w:val="00547133"/>
    <w:rsid w:val="00551C65"/>
    <w:rsid w:val="005554A5"/>
    <w:rsid w:val="005648B1"/>
    <w:rsid w:val="005757FD"/>
    <w:rsid w:val="00590992"/>
    <w:rsid w:val="00592281"/>
    <w:rsid w:val="00594C9F"/>
    <w:rsid w:val="005952AF"/>
    <w:rsid w:val="005A0D0B"/>
    <w:rsid w:val="005A2728"/>
    <w:rsid w:val="005A4C62"/>
    <w:rsid w:val="005B7ACA"/>
    <w:rsid w:val="005C1325"/>
    <w:rsid w:val="005C711C"/>
    <w:rsid w:val="005D1D98"/>
    <w:rsid w:val="005E1D1B"/>
    <w:rsid w:val="005E730D"/>
    <w:rsid w:val="005E7DBA"/>
    <w:rsid w:val="005F2A18"/>
    <w:rsid w:val="005F70BE"/>
    <w:rsid w:val="005F79C2"/>
    <w:rsid w:val="006001BC"/>
    <w:rsid w:val="00604242"/>
    <w:rsid w:val="006071B3"/>
    <w:rsid w:val="00607B96"/>
    <w:rsid w:val="00617F5D"/>
    <w:rsid w:val="0063253C"/>
    <w:rsid w:val="00636FEE"/>
    <w:rsid w:val="006440B9"/>
    <w:rsid w:val="00650C85"/>
    <w:rsid w:val="006829B5"/>
    <w:rsid w:val="006829E4"/>
    <w:rsid w:val="00684792"/>
    <w:rsid w:val="006867DD"/>
    <w:rsid w:val="006908CF"/>
    <w:rsid w:val="00693C84"/>
    <w:rsid w:val="00697E5D"/>
    <w:rsid w:val="006A201F"/>
    <w:rsid w:val="006A3C13"/>
    <w:rsid w:val="006A6A61"/>
    <w:rsid w:val="006B4FCA"/>
    <w:rsid w:val="006C1FEB"/>
    <w:rsid w:val="006D297E"/>
    <w:rsid w:val="006D2D59"/>
    <w:rsid w:val="006D3886"/>
    <w:rsid w:val="006E0E80"/>
    <w:rsid w:val="006E10A0"/>
    <w:rsid w:val="006E5DD6"/>
    <w:rsid w:val="006F1586"/>
    <w:rsid w:val="006F16FA"/>
    <w:rsid w:val="006F28AE"/>
    <w:rsid w:val="006F6872"/>
    <w:rsid w:val="00705632"/>
    <w:rsid w:val="00715E76"/>
    <w:rsid w:val="00724A63"/>
    <w:rsid w:val="00727069"/>
    <w:rsid w:val="00742A8F"/>
    <w:rsid w:val="00742BF6"/>
    <w:rsid w:val="0074394D"/>
    <w:rsid w:val="00753198"/>
    <w:rsid w:val="00756A53"/>
    <w:rsid w:val="007700B7"/>
    <w:rsid w:val="00780BDF"/>
    <w:rsid w:val="007915B0"/>
    <w:rsid w:val="007B047B"/>
    <w:rsid w:val="007D3245"/>
    <w:rsid w:val="007E30E5"/>
    <w:rsid w:val="008066EC"/>
    <w:rsid w:val="008067BD"/>
    <w:rsid w:val="00807839"/>
    <w:rsid w:val="008119CB"/>
    <w:rsid w:val="00811E19"/>
    <w:rsid w:val="00813375"/>
    <w:rsid w:val="008161F3"/>
    <w:rsid w:val="008170E8"/>
    <w:rsid w:val="00843A9A"/>
    <w:rsid w:val="008562D7"/>
    <w:rsid w:val="00861D2E"/>
    <w:rsid w:val="00866263"/>
    <w:rsid w:val="00872560"/>
    <w:rsid w:val="00876341"/>
    <w:rsid w:val="00876CBE"/>
    <w:rsid w:val="00886607"/>
    <w:rsid w:val="00886E33"/>
    <w:rsid w:val="00890D8E"/>
    <w:rsid w:val="00895AC6"/>
    <w:rsid w:val="008A05ED"/>
    <w:rsid w:val="008C073D"/>
    <w:rsid w:val="008C1D50"/>
    <w:rsid w:val="008C5B6D"/>
    <w:rsid w:val="008C6EC9"/>
    <w:rsid w:val="008C7F39"/>
    <w:rsid w:val="008D1E8F"/>
    <w:rsid w:val="008D4FE9"/>
    <w:rsid w:val="008D77EA"/>
    <w:rsid w:val="008F2ABF"/>
    <w:rsid w:val="008F3297"/>
    <w:rsid w:val="008F43DD"/>
    <w:rsid w:val="0090110E"/>
    <w:rsid w:val="00901694"/>
    <w:rsid w:val="00904955"/>
    <w:rsid w:val="00905228"/>
    <w:rsid w:val="00932657"/>
    <w:rsid w:val="009337B2"/>
    <w:rsid w:val="009362C1"/>
    <w:rsid w:val="00944B61"/>
    <w:rsid w:val="009501F2"/>
    <w:rsid w:val="009562C9"/>
    <w:rsid w:val="00964627"/>
    <w:rsid w:val="0096785A"/>
    <w:rsid w:val="0097310D"/>
    <w:rsid w:val="00975A43"/>
    <w:rsid w:val="0097683C"/>
    <w:rsid w:val="00984517"/>
    <w:rsid w:val="00986373"/>
    <w:rsid w:val="00986F61"/>
    <w:rsid w:val="0099309D"/>
    <w:rsid w:val="00995D21"/>
    <w:rsid w:val="00997D13"/>
    <w:rsid w:val="009A191F"/>
    <w:rsid w:val="009A4304"/>
    <w:rsid w:val="009A4DD6"/>
    <w:rsid w:val="009A738A"/>
    <w:rsid w:val="009A73CA"/>
    <w:rsid w:val="009A7972"/>
    <w:rsid w:val="009B4EEA"/>
    <w:rsid w:val="009C4D11"/>
    <w:rsid w:val="009C71BB"/>
    <w:rsid w:val="009D3C93"/>
    <w:rsid w:val="009E13CB"/>
    <w:rsid w:val="009E1F4C"/>
    <w:rsid w:val="009F2ADA"/>
    <w:rsid w:val="009F2B24"/>
    <w:rsid w:val="00A05165"/>
    <w:rsid w:val="00A15168"/>
    <w:rsid w:val="00A17260"/>
    <w:rsid w:val="00A23579"/>
    <w:rsid w:val="00A27C43"/>
    <w:rsid w:val="00A306D4"/>
    <w:rsid w:val="00A31046"/>
    <w:rsid w:val="00A423AF"/>
    <w:rsid w:val="00A4615F"/>
    <w:rsid w:val="00A4783C"/>
    <w:rsid w:val="00A479B3"/>
    <w:rsid w:val="00A47E5E"/>
    <w:rsid w:val="00A540D5"/>
    <w:rsid w:val="00A61936"/>
    <w:rsid w:val="00A63DF2"/>
    <w:rsid w:val="00A715A4"/>
    <w:rsid w:val="00A768A8"/>
    <w:rsid w:val="00A84DED"/>
    <w:rsid w:val="00A86539"/>
    <w:rsid w:val="00AA3E6B"/>
    <w:rsid w:val="00AA5173"/>
    <w:rsid w:val="00AB1C52"/>
    <w:rsid w:val="00AC00A2"/>
    <w:rsid w:val="00AC1E73"/>
    <w:rsid w:val="00AC479B"/>
    <w:rsid w:val="00AE4B95"/>
    <w:rsid w:val="00AE6D63"/>
    <w:rsid w:val="00AF1CEB"/>
    <w:rsid w:val="00AF4662"/>
    <w:rsid w:val="00AF4B3F"/>
    <w:rsid w:val="00B03136"/>
    <w:rsid w:val="00B14E20"/>
    <w:rsid w:val="00B235EA"/>
    <w:rsid w:val="00B358E6"/>
    <w:rsid w:val="00B525E4"/>
    <w:rsid w:val="00B55E19"/>
    <w:rsid w:val="00B57C60"/>
    <w:rsid w:val="00B61F63"/>
    <w:rsid w:val="00B7135B"/>
    <w:rsid w:val="00B829CE"/>
    <w:rsid w:val="00B97AEA"/>
    <w:rsid w:val="00BA3101"/>
    <w:rsid w:val="00BA7212"/>
    <w:rsid w:val="00BC3DE9"/>
    <w:rsid w:val="00BE3AEF"/>
    <w:rsid w:val="00BE699F"/>
    <w:rsid w:val="00BF05C3"/>
    <w:rsid w:val="00BF4415"/>
    <w:rsid w:val="00BF7B4E"/>
    <w:rsid w:val="00C2006C"/>
    <w:rsid w:val="00C2149A"/>
    <w:rsid w:val="00C25907"/>
    <w:rsid w:val="00C31785"/>
    <w:rsid w:val="00C45F45"/>
    <w:rsid w:val="00C56AFA"/>
    <w:rsid w:val="00C61294"/>
    <w:rsid w:val="00C6161B"/>
    <w:rsid w:val="00C66845"/>
    <w:rsid w:val="00C72B19"/>
    <w:rsid w:val="00C74644"/>
    <w:rsid w:val="00C80520"/>
    <w:rsid w:val="00C8160D"/>
    <w:rsid w:val="00C85974"/>
    <w:rsid w:val="00C9117E"/>
    <w:rsid w:val="00C97D59"/>
    <w:rsid w:val="00CA2D70"/>
    <w:rsid w:val="00CB13DA"/>
    <w:rsid w:val="00CB539B"/>
    <w:rsid w:val="00CC0054"/>
    <w:rsid w:val="00CC0CE7"/>
    <w:rsid w:val="00CD3FB5"/>
    <w:rsid w:val="00CD698D"/>
    <w:rsid w:val="00CD7BF5"/>
    <w:rsid w:val="00CF38BE"/>
    <w:rsid w:val="00CF7A57"/>
    <w:rsid w:val="00D061BB"/>
    <w:rsid w:val="00D06D86"/>
    <w:rsid w:val="00D07543"/>
    <w:rsid w:val="00D07BE3"/>
    <w:rsid w:val="00D238E2"/>
    <w:rsid w:val="00D27CAE"/>
    <w:rsid w:val="00D3337F"/>
    <w:rsid w:val="00D338A2"/>
    <w:rsid w:val="00D452A8"/>
    <w:rsid w:val="00D4553F"/>
    <w:rsid w:val="00D460CB"/>
    <w:rsid w:val="00D50271"/>
    <w:rsid w:val="00D57C33"/>
    <w:rsid w:val="00D64297"/>
    <w:rsid w:val="00D829A9"/>
    <w:rsid w:val="00D846BB"/>
    <w:rsid w:val="00D87250"/>
    <w:rsid w:val="00D93916"/>
    <w:rsid w:val="00D94816"/>
    <w:rsid w:val="00DA1B43"/>
    <w:rsid w:val="00DA605F"/>
    <w:rsid w:val="00DC381E"/>
    <w:rsid w:val="00DC705E"/>
    <w:rsid w:val="00DC7D4C"/>
    <w:rsid w:val="00DD6088"/>
    <w:rsid w:val="00DD722A"/>
    <w:rsid w:val="00DF0ABA"/>
    <w:rsid w:val="00DF0E45"/>
    <w:rsid w:val="00DF67C4"/>
    <w:rsid w:val="00E02FA1"/>
    <w:rsid w:val="00E03EA1"/>
    <w:rsid w:val="00E0464E"/>
    <w:rsid w:val="00E067E4"/>
    <w:rsid w:val="00E1229B"/>
    <w:rsid w:val="00E1262D"/>
    <w:rsid w:val="00E14459"/>
    <w:rsid w:val="00E22356"/>
    <w:rsid w:val="00E4026B"/>
    <w:rsid w:val="00E40BCB"/>
    <w:rsid w:val="00E43B4D"/>
    <w:rsid w:val="00E50477"/>
    <w:rsid w:val="00E72A12"/>
    <w:rsid w:val="00E75DC0"/>
    <w:rsid w:val="00E814AD"/>
    <w:rsid w:val="00E87266"/>
    <w:rsid w:val="00E90519"/>
    <w:rsid w:val="00E94750"/>
    <w:rsid w:val="00E96BC9"/>
    <w:rsid w:val="00EA38C8"/>
    <w:rsid w:val="00EA5E96"/>
    <w:rsid w:val="00EA65B8"/>
    <w:rsid w:val="00EA692C"/>
    <w:rsid w:val="00EB3F0D"/>
    <w:rsid w:val="00EC13FD"/>
    <w:rsid w:val="00EE178F"/>
    <w:rsid w:val="00EE31CF"/>
    <w:rsid w:val="00F01E04"/>
    <w:rsid w:val="00F11415"/>
    <w:rsid w:val="00F240CD"/>
    <w:rsid w:val="00F5124B"/>
    <w:rsid w:val="00F54741"/>
    <w:rsid w:val="00F56D48"/>
    <w:rsid w:val="00F619FE"/>
    <w:rsid w:val="00F70787"/>
    <w:rsid w:val="00F82A21"/>
    <w:rsid w:val="00FA28FA"/>
    <w:rsid w:val="00FA5B7E"/>
    <w:rsid w:val="00FC1554"/>
    <w:rsid w:val="00FE44E2"/>
    <w:rsid w:val="00FE6D63"/>
    <w:rsid w:val="00FF65B9"/>
    <w:rsid w:val="010D63EC"/>
    <w:rsid w:val="0136BD5D"/>
    <w:rsid w:val="01FF8AC6"/>
    <w:rsid w:val="03B4471B"/>
    <w:rsid w:val="06544284"/>
    <w:rsid w:val="065A47D8"/>
    <w:rsid w:val="0872A54A"/>
    <w:rsid w:val="0A73C20C"/>
    <w:rsid w:val="0CC5E3BB"/>
    <w:rsid w:val="107A750E"/>
    <w:rsid w:val="10C81D3F"/>
    <w:rsid w:val="1179B1BC"/>
    <w:rsid w:val="14151646"/>
    <w:rsid w:val="16EA569A"/>
    <w:rsid w:val="1820F519"/>
    <w:rsid w:val="1B1F080D"/>
    <w:rsid w:val="1CB6AA1C"/>
    <w:rsid w:val="24170795"/>
    <w:rsid w:val="28ECD707"/>
    <w:rsid w:val="2A4EF767"/>
    <w:rsid w:val="2BFADEB0"/>
    <w:rsid w:val="325BAA3A"/>
    <w:rsid w:val="33A274FB"/>
    <w:rsid w:val="34D9F062"/>
    <w:rsid w:val="35EC500C"/>
    <w:rsid w:val="3BDED0A5"/>
    <w:rsid w:val="3D3480AE"/>
    <w:rsid w:val="3DD464DB"/>
    <w:rsid w:val="3E118D76"/>
    <w:rsid w:val="3E52F3C5"/>
    <w:rsid w:val="3EC43160"/>
    <w:rsid w:val="3F504EAC"/>
    <w:rsid w:val="4165B6DB"/>
    <w:rsid w:val="447202E9"/>
    <w:rsid w:val="480F1912"/>
    <w:rsid w:val="49B07A14"/>
    <w:rsid w:val="49F7CAA7"/>
    <w:rsid w:val="4D0F5835"/>
    <w:rsid w:val="4E14E449"/>
    <w:rsid w:val="4E94D8B7"/>
    <w:rsid w:val="5024E653"/>
    <w:rsid w:val="54AC8FDB"/>
    <w:rsid w:val="54DCC393"/>
    <w:rsid w:val="56DCA946"/>
    <w:rsid w:val="61862627"/>
    <w:rsid w:val="61CF6902"/>
    <w:rsid w:val="62BEE643"/>
    <w:rsid w:val="64DB5EF9"/>
    <w:rsid w:val="6530D42D"/>
    <w:rsid w:val="659479EB"/>
    <w:rsid w:val="65BCD725"/>
    <w:rsid w:val="6B20959D"/>
    <w:rsid w:val="6EA7A09D"/>
    <w:rsid w:val="71E0F8EF"/>
    <w:rsid w:val="734B4ACF"/>
    <w:rsid w:val="74AD6BD4"/>
    <w:rsid w:val="7820191F"/>
    <w:rsid w:val="7954A1DC"/>
    <w:rsid w:val="79D4964A"/>
    <w:rsid w:val="7D2F0608"/>
    <w:rsid w:val="7F02C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  <w14:docId w14:val="74040E6A"/>
  <w15:docId w15:val="{02FA27EB-6875-4479-91B5-A8460DAE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E7A"/>
    <w:pPr>
      <w:jc w:val="both"/>
    </w:pPr>
    <w:rPr>
      <w:rFonts w:ascii="Arial" w:hAnsi="Arial"/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4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14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14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4"/>
      </w:numPr>
      <w:spacing w:after="24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4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4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4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4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  <w:lang w:val="en-US" w:eastAsia="en-US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  <w:lang w:val="en-US" w:eastAsia="en-US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  <w:lang w:val="en-US" w:eastAsia="en-US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  <w:lang w:val="en-US" w:eastAsia="en-US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  <w:lang w:val="en-US" w:eastAsia="en-US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  <w:lang w:val="en-US" w:eastAsia="en-US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  <w:lang w:val="en-US" w:eastAsia="en-US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  <w:lang w:val="en-US" w:eastAsia="en-US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  <w:lang w:val="en-US" w:eastAsia="en-US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  <w:lang w:val="en-US" w:eastAsia="en-US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  <w:lang w:val="en-US" w:eastAsia="en-US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  <w:lang w:val="en-US" w:eastAsia="en-US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  <w:lang w:val="en-US" w:eastAsia="en-US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  <w:lang w:val="en-US" w:eastAsia="en-US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  <w:lang w:val="en-US" w:eastAsia="en-US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  <w:lang w:val="en-US" w:eastAsia="en-US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  <w:lang w:val="en-US" w:eastAsia="en-US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  <w:lang w:val="en-US" w:eastAsia="en-US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DarkList-Accent51">
    <w:name w:val="Dark List - Accent 5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customStyle="1" w:styleId="ColorfulList-Accent11">
    <w:name w:val="Colorful List - Accent 11"/>
    <w:basedOn w:val="Normal"/>
    <w:uiPriority w:val="34"/>
    <w:qFormat/>
    <w:rsid w:val="00C85974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val="da-DK"/>
    </w:rPr>
  </w:style>
  <w:style w:type="paragraph" w:customStyle="1" w:styleId="policyarea">
    <w:name w:val="policy area"/>
    <w:qFormat/>
    <w:rsid w:val="00311AC4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val="en-US"/>
    </w:rPr>
  </w:style>
  <w:style w:type="paragraph" w:styleId="NoSpacing">
    <w:name w:val="No Spacing"/>
    <w:uiPriority w:val="1"/>
    <w:qFormat/>
    <w:rsid w:val="00097BF4"/>
    <w:rPr>
      <w:rFonts w:ascii="Calibri" w:eastAsia="Calibri" w:hAnsi="Calibri"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541ABA"/>
    <w:pPr>
      <w:ind w:left="720"/>
      <w:jc w:val="left"/>
    </w:pPr>
    <w:rPr>
      <w:rFonts w:ascii="Times New Roman" w:hAnsi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30D15B44-DC7C-4083-810E-023EF4C31A44}">
    <t:Anchor>
      <t:Comment id="259112755"/>
    </t:Anchor>
    <t:History>
      <t:Event id="{A366ABE7-776D-47B6-9DBB-EA4F7ED7E665}" time="2024-05-10T10:52:14.839Z">
        <t:Attribution userId="S::mk806@drc.ngo::112d9123-cef3-4e0e-9903-da1c689957ee" userProvider="AD" userName="Oscar Iván Rico Valencia"/>
        <t:Anchor>
          <t:Comment id="259112755"/>
        </t:Anchor>
        <t:Create/>
      </t:Event>
      <t:Event id="{761C0DC0-1135-43BD-8720-F0C5009D9250}" time="2024-05-10T10:52:14.839Z">
        <t:Attribution userId="S::mk806@drc.ngo::112d9123-cef3-4e0e-9903-da1c689957ee" userProvider="AD" userName="Oscar Iván Rico Valencia"/>
        <t:Anchor>
          <t:Comment id="259112755"/>
        </t:Anchor>
        <t:Assign userId="S::XB371@drc.ngo::19414a3c-8f26-4d79-9776-582ceb8f134e" userProvider="AD" userName="Margharita Lundkvist-Houndoumadi"/>
      </t:Event>
      <t:Event id="{797FE177-75F1-4ECA-94D0-6E3210FF48DC}" time="2024-05-10T10:52:14.839Z">
        <t:Attribution userId="S::mk806@drc.ngo::112d9123-cef3-4e0e-9903-da1c689957ee" userProvider="AD" userName="Oscar Iván Rico Valencia"/>
        <t:Anchor>
          <t:Comment id="259112755"/>
        </t:Anchor>
        <t:SetTitle title="@Margharita Lundkvist-Houndoumadi please revise if you agree with document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3" ma:contentTypeDescription="Create a new document." ma:contentTypeScope="" ma:versionID="0372c45be5a6dcf9807f494b9357c530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3bb7febfd78f673eda1e613a5d45d12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d5aa3c-9e62-4d4d-85f1-0ae5d36f8444">
      <Terms xmlns="http://schemas.microsoft.com/office/infopath/2007/PartnerControls"/>
    </lcf76f155ced4ddcb4097134ff3c332f>
    <TaxCatchAll xmlns="df99e0ab-437a-4007-9604-ae8d8cac23ed" xsi:nil="true"/>
  </documentManagement>
</p:properties>
</file>

<file path=customXml/itemProps1.xml><?xml version="1.0" encoding="utf-8"?>
<ds:datastoreItem xmlns:ds="http://schemas.openxmlformats.org/officeDocument/2006/customXml" ds:itemID="{30B3BFEA-ECBB-4261-AD35-F501A0D65B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4836D9-FACC-49F3-86DA-9CCAD381B222}"/>
</file>

<file path=customXml/itemProps3.xml><?xml version="1.0" encoding="utf-8"?>
<ds:datastoreItem xmlns:ds="http://schemas.openxmlformats.org/officeDocument/2006/customXml" ds:itemID="{FD943683-02C1-4199-885C-3234FF4474EC}"/>
</file>

<file path=customXml/itemProps4.xml><?xml version="1.0" encoding="utf-8"?>
<ds:datastoreItem xmlns:ds="http://schemas.openxmlformats.org/officeDocument/2006/customXml" ds:itemID="{20BC2655-38E2-44B9-8D42-0EF3F521D3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3519</Characters>
  <Application>Microsoft Office Word</Application>
  <DocSecurity>0</DocSecurity>
  <Lines>29</Lines>
  <Paragraphs>8</Paragraphs>
  <ScaleCrop>false</ScaleCrop>
  <Company>Asian Development Bank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b2o</dc:creator>
  <cp:keywords/>
  <cp:lastModifiedBy>Sylvana Maluje</cp:lastModifiedBy>
  <cp:revision>2</cp:revision>
  <cp:lastPrinted>2014-03-10T12:28:00Z</cp:lastPrinted>
  <dcterms:created xsi:type="dcterms:W3CDTF">2024-05-16T11:11:00Z</dcterms:created>
  <dcterms:modified xsi:type="dcterms:W3CDTF">2024-05-16T11:11:00Z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</Properties>
</file>